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9BE1" w14:textId="09411410" w:rsidR="00E04A3B" w:rsidRPr="00E04A3B" w:rsidRDefault="005C7A9F" w:rsidP="00E04A3B">
      <w:pPr>
        <w:jc w:val="center"/>
        <w:rPr>
          <w:rFonts w:ascii="Arial" w:hAnsi="Arial" w:cs="Arial"/>
          <w:b/>
          <w:sz w:val="24"/>
          <w:szCs w:val="24"/>
        </w:rPr>
      </w:pPr>
      <w:r>
        <w:rPr>
          <w:rFonts w:ascii="Arial" w:hAnsi="Arial" w:cs="Arial"/>
          <w:b/>
          <w:sz w:val="24"/>
          <w:szCs w:val="24"/>
        </w:rPr>
        <w:t>Study Inclusion / Selection &amp; Graphics with ggplot2</w:t>
      </w:r>
    </w:p>
    <w:p w14:paraId="07CC3380" w14:textId="58B7A94F" w:rsidR="00555ABF" w:rsidRDefault="005C7A9F" w:rsidP="00746BB3">
      <w:pPr>
        <w:rPr>
          <w:rFonts w:ascii="Arial" w:hAnsi="Arial" w:cs="Arial"/>
          <w:sz w:val="24"/>
          <w:szCs w:val="24"/>
        </w:rPr>
      </w:pPr>
      <w:r>
        <w:rPr>
          <w:rFonts w:ascii="Arial" w:hAnsi="Arial" w:cs="Arial"/>
          <w:sz w:val="24"/>
          <w:szCs w:val="24"/>
        </w:rPr>
        <w:t>Once again, t</w:t>
      </w:r>
      <w:r w:rsidR="00353842">
        <w:rPr>
          <w:rFonts w:ascii="Arial" w:hAnsi="Arial" w:cs="Arial"/>
          <w:sz w:val="24"/>
          <w:szCs w:val="24"/>
        </w:rPr>
        <w:t xml:space="preserve">he files </w:t>
      </w:r>
      <w:r w:rsidR="00EB04AE">
        <w:rPr>
          <w:rFonts w:ascii="Arial" w:hAnsi="Arial" w:cs="Arial"/>
          <w:sz w:val="24"/>
          <w:szCs w:val="24"/>
        </w:rPr>
        <w:t xml:space="preserve">you need to submit are your </w:t>
      </w:r>
      <w:r w:rsidR="00EB04AE" w:rsidRPr="00D147AF">
        <w:rPr>
          <w:rFonts w:ascii="Arial" w:hAnsi="Arial" w:cs="Arial"/>
          <w:b/>
          <w:sz w:val="24"/>
          <w:szCs w:val="24"/>
        </w:rPr>
        <w:t xml:space="preserve">R script and </w:t>
      </w:r>
      <w:r w:rsidR="00353842" w:rsidRPr="00D147AF">
        <w:rPr>
          <w:rFonts w:ascii="Arial" w:hAnsi="Arial" w:cs="Arial"/>
          <w:b/>
          <w:sz w:val="24"/>
          <w:szCs w:val="24"/>
        </w:rPr>
        <w:t xml:space="preserve">this document in </w:t>
      </w:r>
      <w:r>
        <w:rPr>
          <w:rFonts w:ascii="Arial" w:hAnsi="Arial" w:cs="Arial"/>
          <w:b/>
          <w:sz w:val="24"/>
          <w:szCs w:val="24"/>
        </w:rPr>
        <w:t xml:space="preserve">word or </w:t>
      </w:r>
      <w:r w:rsidR="00353842" w:rsidRPr="00D147AF">
        <w:rPr>
          <w:rFonts w:ascii="Arial" w:hAnsi="Arial" w:cs="Arial"/>
          <w:b/>
          <w:sz w:val="24"/>
          <w:szCs w:val="24"/>
        </w:rPr>
        <w:t>P</w:t>
      </w:r>
      <w:r w:rsidR="00353842" w:rsidRPr="00F33351">
        <w:rPr>
          <w:rFonts w:ascii="Arial" w:hAnsi="Arial" w:cs="Arial"/>
          <w:b/>
          <w:sz w:val="24"/>
          <w:szCs w:val="24"/>
        </w:rPr>
        <w:t>DF</w:t>
      </w:r>
      <w:r w:rsidR="00BC20B6">
        <w:rPr>
          <w:rFonts w:ascii="Arial" w:hAnsi="Arial" w:cs="Arial"/>
          <w:b/>
          <w:sz w:val="24"/>
          <w:szCs w:val="24"/>
        </w:rPr>
        <w:t xml:space="preserve"> by 11:59pm on the due date</w:t>
      </w:r>
      <w:r w:rsidR="00353842" w:rsidRPr="00F33351">
        <w:rPr>
          <w:rFonts w:ascii="Arial" w:hAnsi="Arial" w:cs="Arial"/>
          <w:sz w:val="24"/>
          <w:szCs w:val="24"/>
        </w:rPr>
        <w:t xml:space="preserve">. </w:t>
      </w:r>
      <w:r w:rsidR="00777F1C">
        <w:rPr>
          <w:rFonts w:ascii="Arial" w:hAnsi="Arial" w:cs="Arial"/>
          <w:sz w:val="24"/>
          <w:szCs w:val="24"/>
        </w:rPr>
        <w:t>Paste in your code and output into this document where it is specifically requested. If directions are given but nothing is asked directly, an “OK” response will suffice. Name your files following this convention</w:t>
      </w:r>
      <w:r w:rsidR="00092583">
        <w:rPr>
          <w:rFonts w:ascii="Arial" w:hAnsi="Arial" w:cs="Arial"/>
          <w:sz w:val="24"/>
          <w:szCs w:val="24"/>
        </w:rPr>
        <w:t xml:space="preserve"> </w:t>
      </w:r>
      <w:r>
        <w:rPr>
          <w:rFonts w:ascii="Arial" w:hAnsi="Arial" w:cs="Arial"/>
          <w:sz w:val="24"/>
          <w:szCs w:val="24"/>
        </w:rPr>
        <w:t xml:space="preserve">(where X is the number of the HW) </w:t>
      </w:r>
      <w:r w:rsidR="00092583">
        <w:rPr>
          <w:rFonts w:ascii="Arial" w:hAnsi="Arial" w:cs="Arial"/>
          <w:sz w:val="24"/>
          <w:szCs w:val="24"/>
        </w:rPr>
        <w:t>and email them to Mike</w:t>
      </w:r>
      <w:r w:rsidR="00777F1C">
        <w:rPr>
          <w:rFonts w:ascii="Arial" w:hAnsi="Arial" w:cs="Arial"/>
          <w:sz w:val="24"/>
          <w:szCs w:val="24"/>
        </w:rPr>
        <w:t xml:space="preserve">: </w:t>
      </w:r>
    </w:p>
    <w:p w14:paraId="1E62EDCA" w14:textId="3029AE00" w:rsidR="00555ABF" w:rsidRDefault="00555ABF" w:rsidP="00392F8F">
      <w:pPr>
        <w:spacing w:after="0"/>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sidR="00777F1C">
        <w:rPr>
          <w:rFonts w:ascii="Arial" w:hAnsi="Arial" w:cs="Arial"/>
          <w:sz w:val="24"/>
          <w:szCs w:val="24"/>
        </w:rPr>
        <w:t>_lastname</w:t>
      </w:r>
      <w:r>
        <w:rPr>
          <w:rFonts w:ascii="Arial" w:hAnsi="Arial" w:cs="Arial"/>
          <w:sz w:val="24"/>
          <w:szCs w:val="24"/>
        </w:rPr>
        <w:t>.pdf (Homework document with answers filled in)</w:t>
      </w:r>
    </w:p>
    <w:p w14:paraId="696D1A3A" w14:textId="39CC78A3" w:rsidR="00555ABF" w:rsidRDefault="00555ABF" w:rsidP="00746BB3">
      <w:pPr>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Pr>
          <w:rFonts w:ascii="Arial" w:hAnsi="Arial" w:cs="Arial"/>
          <w:sz w:val="24"/>
          <w:szCs w:val="24"/>
        </w:rPr>
        <w:t>_</w:t>
      </w:r>
      <w:proofErr w:type="gramStart"/>
      <w:r>
        <w:rPr>
          <w:rFonts w:ascii="Arial" w:hAnsi="Arial" w:cs="Arial"/>
          <w:sz w:val="24"/>
          <w:szCs w:val="24"/>
        </w:rPr>
        <w:t>lastname.r</w:t>
      </w:r>
      <w:proofErr w:type="gramEnd"/>
      <w:r>
        <w:rPr>
          <w:rFonts w:ascii="Arial" w:hAnsi="Arial" w:cs="Arial"/>
          <w:sz w:val="24"/>
          <w:szCs w:val="24"/>
        </w:rPr>
        <w:t xml:space="preserve"> (R script)</w:t>
      </w:r>
      <w:r w:rsidR="00777F1C">
        <w:rPr>
          <w:rFonts w:ascii="Arial" w:hAnsi="Arial" w:cs="Arial"/>
          <w:sz w:val="24"/>
          <w:szCs w:val="24"/>
        </w:rPr>
        <w:t xml:space="preserve">. </w:t>
      </w:r>
    </w:p>
    <w:p w14:paraId="7DD71858" w14:textId="521A3795" w:rsidR="00C406CD" w:rsidRDefault="004B5832" w:rsidP="00D147AF">
      <w:pPr>
        <w:rPr>
          <w:rFonts w:ascii="Arial" w:hAnsi="Arial" w:cs="Arial"/>
          <w:sz w:val="24"/>
          <w:szCs w:val="24"/>
        </w:rPr>
      </w:pPr>
      <w:r w:rsidRPr="004B5832">
        <w:rPr>
          <w:rFonts w:ascii="Arial" w:hAnsi="Arial" w:cs="Arial"/>
          <w:b/>
          <w:sz w:val="24"/>
          <w:szCs w:val="24"/>
        </w:rPr>
        <w:t>Readability.</w:t>
      </w:r>
      <w:r w:rsidR="00092583">
        <w:rPr>
          <w:rFonts w:ascii="Arial" w:hAnsi="Arial" w:cs="Arial"/>
          <w:sz w:val="24"/>
          <w:szCs w:val="24"/>
        </w:rPr>
        <w:t xml:space="preserve"> </w:t>
      </w:r>
      <w:r w:rsidR="005C7A9F">
        <w:rPr>
          <w:rFonts w:ascii="Arial" w:hAnsi="Arial" w:cs="Arial"/>
          <w:sz w:val="24"/>
          <w:szCs w:val="24"/>
        </w:rPr>
        <w:t xml:space="preserve">A reminder, please, for your sake and the </w:t>
      </w:r>
      <w:r w:rsidR="00BC20B6">
        <w:rPr>
          <w:rFonts w:ascii="Arial" w:hAnsi="Arial" w:cs="Arial"/>
          <w:sz w:val="24"/>
          <w:szCs w:val="24"/>
        </w:rPr>
        <w:t>instructor’s</w:t>
      </w:r>
      <w:r w:rsidR="005C7A9F">
        <w:rPr>
          <w:rFonts w:ascii="Arial" w:hAnsi="Arial" w:cs="Arial"/>
          <w:sz w:val="24"/>
          <w:szCs w:val="24"/>
        </w:rPr>
        <w:t>, make efforts to comment, create code blocks, and write legible code. However, on answering questions</w:t>
      </w:r>
      <w:r w:rsidR="00BC20B6">
        <w:rPr>
          <w:rFonts w:ascii="Arial" w:hAnsi="Arial" w:cs="Arial"/>
          <w:sz w:val="24"/>
          <w:szCs w:val="24"/>
        </w:rPr>
        <w:t xml:space="preserve"> in this document</w:t>
      </w:r>
      <w:r w:rsidR="005C7A9F">
        <w:rPr>
          <w:rFonts w:ascii="Arial" w:hAnsi="Arial" w:cs="Arial"/>
          <w:sz w:val="24"/>
          <w:szCs w:val="24"/>
        </w:rPr>
        <w:t xml:space="preserve">, please write as little as you can – short answers and sentence fragments are encouraged. </w:t>
      </w:r>
    </w:p>
    <w:p w14:paraId="591A8EB9" w14:textId="705E087C" w:rsidR="005C7A9F" w:rsidRDefault="005C7A9F" w:rsidP="00D147AF">
      <w:pPr>
        <w:rPr>
          <w:rFonts w:ascii="Arial" w:hAnsi="Arial" w:cs="Arial"/>
          <w:sz w:val="24"/>
          <w:szCs w:val="24"/>
        </w:rPr>
      </w:pPr>
      <w:r w:rsidRPr="005C7A9F">
        <w:rPr>
          <w:rFonts w:ascii="Arial" w:hAnsi="Arial" w:cs="Arial"/>
          <w:b/>
          <w:sz w:val="24"/>
          <w:szCs w:val="24"/>
        </w:rPr>
        <w:t>Recoding</w:t>
      </w:r>
      <w:r>
        <w:rPr>
          <w:rFonts w:ascii="Arial" w:hAnsi="Arial" w:cs="Arial"/>
          <w:sz w:val="24"/>
          <w:szCs w:val="24"/>
        </w:rPr>
        <w:t xml:space="preserve">. Homework 2 extends on the work of homework 1, meaning these scripts should </w:t>
      </w:r>
      <w:r w:rsidR="00BC20B6">
        <w:rPr>
          <w:rFonts w:ascii="Arial" w:hAnsi="Arial" w:cs="Arial"/>
          <w:sz w:val="24"/>
          <w:szCs w:val="24"/>
        </w:rPr>
        <w:t xml:space="preserve">be built on top of the </w:t>
      </w:r>
      <w:r>
        <w:rPr>
          <w:rFonts w:ascii="Arial" w:hAnsi="Arial" w:cs="Arial"/>
          <w:sz w:val="24"/>
          <w:szCs w:val="24"/>
        </w:rPr>
        <w:t xml:space="preserve">recoded variables from homework 1. </w:t>
      </w:r>
      <w:r w:rsidR="009E7FA3">
        <w:rPr>
          <w:rFonts w:ascii="Arial" w:hAnsi="Arial" w:cs="Arial"/>
          <w:sz w:val="24"/>
          <w:szCs w:val="24"/>
        </w:rPr>
        <w:t xml:space="preserve">Please update your HW 1 looking at the released HW 1 </w:t>
      </w:r>
    </w:p>
    <w:p w14:paraId="36FE99D6" w14:textId="049279F9" w:rsidR="004B5832" w:rsidRDefault="00072BF4" w:rsidP="004B5832">
      <w:pPr>
        <w:spacing w:before="240" w:after="0"/>
        <w:rPr>
          <w:rFonts w:ascii="Arial" w:hAnsi="Arial" w:cs="Arial"/>
          <w:sz w:val="24"/>
          <w:szCs w:val="24"/>
        </w:rPr>
      </w:pPr>
      <w:r>
        <w:rPr>
          <w:rFonts w:ascii="Arial" w:hAnsi="Arial" w:cs="Arial"/>
          <w:sz w:val="24"/>
          <w:szCs w:val="24"/>
        </w:rPr>
        <w:t>C</w:t>
      </w:r>
      <w:r w:rsidR="004B5832" w:rsidRPr="00404EF3">
        <w:rPr>
          <w:rFonts w:ascii="Arial" w:hAnsi="Arial" w:cs="Arial"/>
          <w:sz w:val="24"/>
          <w:szCs w:val="24"/>
        </w:rPr>
        <w:t>omplete the follow steps in R/</w:t>
      </w:r>
      <w:proofErr w:type="spellStart"/>
      <w:r w:rsidR="004B5832" w:rsidRPr="00404EF3">
        <w:rPr>
          <w:rFonts w:ascii="Arial" w:hAnsi="Arial" w:cs="Arial"/>
          <w:sz w:val="24"/>
          <w:szCs w:val="24"/>
        </w:rPr>
        <w:t>RStudio</w:t>
      </w:r>
      <w:proofErr w:type="spellEnd"/>
      <w:r w:rsidR="004B5832" w:rsidRPr="00404EF3">
        <w:rPr>
          <w:rFonts w:ascii="Arial" w:hAnsi="Arial" w:cs="Arial"/>
          <w:sz w:val="24"/>
          <w:szCs w:val="24"/>
        </w:rPr>
        <w:t>:</w:t>
      </w:r>
    </w:p>
    <w:p w14:paraId="37738904" w14:textId="7C954D9C" w:rsidR="004B5832" w:rsidRDefault="00404EF3" w:rsidP="00404EF3">
      <w:pPr>
        <w:pStyle w:val="Heading1"/>
      </w:pPr>
      <w:r>
        <w:t>Part 1: Subset for our study inclusion criteria</w:t>
      </w:r>
    </w:p>
    <w:p w14:paraId="3E72FF78" w14:textId="77777777" w:rsidR="00404EF3" w:rsidRPr="00404EF3" w:rsidRDefault="00404EF3" w:rsidP="00404EF3"/>
    <w:p w14:paraId="58CAA5FA" w14:textId="0CE58EFA" w:rsidR="0058696F" w:rsidRPr="00404EF3" w:rsidRDefault="00404EF3" w:rsidP="00082CF0">
      <w:pPr>
        <w:pStyle w:val="ListParagraph"/>
        <w:numPr>
          <w:ilvl w:val="0"/>
          <w:numId w:val="2"/>
        </w:numPr>
        <w:tabs>
          <w:tab w:val="left" w:pos="360"/>
        </w:tabs>
        <w:rPr>
          <w:rFonts w:ascii="Arial" w:hAnsi="Arial" w:cs="Arial"/>
          <w:sz w:val="24"/>
          <w:szCs w:val="24"/>
        </w:rPr>
      </w:pPr>
      <w:r>
        <w:rPr>
          <w:rFonts w:ascii="Arial" w:hAnsi="Arial" w:cs="Arial"/>
          <w:b/>
          <w:sz w:val="24"/>
          <w:szCs w:val="24"/>
        </w:rPr>
        <w:t>Create u</w:t>
      </w:r>
      <w:r w:rsidR="0058696F">
        <w:rPr>
          <w:rFonts w:ascii="Arial" w:hAnsi="Arial" w:cs="Arial"/>
          <w:b/>
          <w:sz w:val="24"/>
          <w:szCs w:val="24"/>
        </w:rPr>
        <w:t>seful calculated variables</w:t>
      </w:r>
    </w:p>
    <w:p w14:paraId="5DAACF94" w14:textId="1E41CD31" w:rsidR="00404EF3" w:rsidRPr="00404EF3" w:rsidRDefault="00404EF3" w:rsidP="00404EF3">
      <w:pPr>
        <w:pStyle w:val="ListParagraph"/>
        <w:numPr>
          <w:ilvl w:val="1"/>
          <w:numId w:val="2"/>
        </w:numPr>
        <w:tabs>
          <w:tab w:val="left" w:pos="360"/>
        </w:tabs>
        <w:rPr>
          <w:rFonts w:ascii="Arial" w:hAnsi="Arial" w:cs="Arial"/>
          <w:sz w:val="24"/>
          <w:szCs w:val="24"/>
        </w:rPr>
      </w:pPr>
      <w:r w:rsidRPr="00404EF3">
        <w:rPr>
          <w:rFonts w:ascii="Arial" w:hAnsi="Arial" w:cs="Arial"/>
          <w:b/>
          <w:sz w:val="24"/>
          <w:szCs w:val="24"/>
        </w:rPr>
        <w:t>Week number</w:t>
      </w:r>
      <w:r w:rsidRPr="00404EF3">
        <w:rPr>
          <w:rFonts w:ascii="Arial" w:hAnsi="Arial" w:cs="Arial"/>
          <w:sz w:val="24"/>
          <w:szCs w:val="24"/>
        </w:rPr>
        <w:t xml:space="preserve">: Create the </w:t>
      </w:r>
      <w:proofErr w:type="spellStart"/>
      <w:r w:rsidRPr="00404EF3">
        <w:rPr>
          <w:rFonts w:ascii="Arial" w:hAnsi="Arial" w:cs="Arial"/>
          <w:sz w:val="24"/>
          <w:szCs w:val="24"/>
        </w:rPr>
        <w:t>weeknum</w:t>
      </w:r>
      <w:proofErr w:type="spellEnd"/>
      <w:r w:rsidRPr="00404EF3">
        <w:rPr>
          <w:rFonts w:ascii="Arial" w:hAnsi="Arial" w:cs="Arial"/>
          <w:sz w:val="24"/>
          <w:szCs w:val="24"/>
        </w:rPr>
        <w:t xml:space="preserve"> variable in the births dataset using the </w:t>
      </w:r>
      <w:proofErr w:type="gramStart"/>
      <w:r w:rsidRPr="00404EF3">
        <w:rPr>
          <w:rFonts w:ascii="Arial" w:hAnsi="Arial" w:cs="Arial"/>
          <w:sz w:val="24"/>
          <w:szCs w:val="24"/>
        </w:rPr>
        <w:t>week(</w:t>
      </w:r>
      <w:proofErr w:type="gramEnd"/>
      <w:r w:rsidRPr="00404EF3">
        <w:rPr>
          <w:rFonts w:ascii="Arial" w:hAnsi="Arial" w:cs="Arial"/>
          <w:sz w:val="24"/>
          <w:szCs w:val="24"/>
        </w:rPr>
        <w:t xml:space="preserve">) function in </w:t>
      </w:r>
      <w:proofErr w:type="spellStart"/>
      <w:r w:rsidRPr="00404EF3">
        <w:rPr>
          <w:rFonts w:ascii="Arial" w:hAnsi="Arial" w:cs="Arial"/>
          <w:sz w:val="24"/>
          <w:szCs w:val="24"/>
        </w:rPr>
        <w:t>lubridate</w:t>
      </w:r>
      <w:proofErr w:type="spellEnd"/>
      <w:r w:rsidRPr="00404EF3">
        <w:rPr>
          <w:rFonts w:ascii="Arial" w:hAnsi="Arial" w:cs="Arial"/>
          <w:sz w:val="24"/>
          <w:szCs w:val="24"/>
        </w:rPr>
        <w:t xml:space="preserve"> and the date of birth (</w:t>
      </w:r>
      <w:proofErr w:type="spellStart"/>
      <w:r w:rsidRPr="00404EF3">
        <w:rPr>
          <w:rFonts w:ascii="Arial" w:hAnsi="Arial" w:cs="Arial"/>
          <w:sz w:val="24"/>
          <w:szCs w:val="24"/>
        </w:rPr>
        <w:t>dob</w:t>
      </w:r>
      <w:proofErr w:type="spellEnd"/>
      <w:r w:rsidRPr="00404EF3">
        <w:rPr>
          <w:rFonts w:ascii="Arial" w:hAnsi="Arial" w:cs="Arial"/>
          <w:sz w:val="24"/>
          <w:szCs w:val="24"/>
        </w:rPr>
        <w:t>) variable in already in.</w:t>
      </w:r>
    </w:p>
    <w:p w14:paraId="34F7957B" w14:textId="77777777" w:rsidR="0058696F" w:rsidRPr="0058696F" w:rsidRDefault="0058696F" w:rsidP="0058696F">
      <w:pPr>
        <w:pStyle w:val="ListParagraph"/>
        <w:tabs>
          <w:tab w:val="left" w:pos="360"/>
        </w:tabs>
        <w:ind w:left="360"/>
        <w:rPr>
          <w:rFonts w:ascii="Arial" w:hAnsi="Arial" w:cs="Arial"/>
          <w:sz w:val="24"/>
          <w:szCs w:val="24"/>
        </w:rPr>
      </w:pPr>
    </w:p>
    <w:p w14:paraId="669DA4F7" w14:textId="33DD1EA3" w:rsidR="00E4119C" w:rsidRDefault="00D752D8" w:rsidP="00082CF0">
      <w:pPr>
        <w:pStyle w:val="ListParagraph"/>
        <w:numPr>
          <w:ilvl w:val="0"/>
          <w:numId w:val="2"/>
        </w:numPr>
        <w:tabs>
          <w:tab w:val="left" w:pos="360"/>
        </w:tabs>
        <w:rPr>
          <w:rFonts w:ascii="Arial" w:hAnsi="Arial" w:cs="Arial"/>
          <w:sz w:val="24"/>
          <w:szCs w:val="24"/>
        </w:rPr>
      </w:pPr>
      <w:r>
        <w:rPr>
          <w:rFonts w:ascii="Arial" w:hAnsi="Arial" w:cs="Arial"/>
          <w:b/>
          <w:sz w:val="24"/>
          <w:szCs w:val="24"/>
        </w:rPr>
        <w:t>Create simple exclusion variables</w:t>
      </w:r>
      <w:r>
        <w:rPr>
          <w:rFonts w:ascii="Arial" w:hAnsi="Arial" w:cs="Arial"/>
          <w:b/>
          <w:sz w:val="24"/>
          <w:szCs w:val="24"/>
        </w:rPr>
        <w:br/>
      </w:r>
      <w:r w:rsidR="005C7A9F" w:rsidRPr="005C7A9F">
        <w:rPr>
          <w:rFonts w:ascii="Arial" w:hAnsi="Arial" w:cs="Arial"/>
          <w:sz w:val="24"/>
          <w:szCs w:val="24"/>
        </w:rPr>
        <w:t xml:space="preserve">We will now exclude births from the study to simplify </w:t>
      </w:r>
      <w:r w:rsidR="005C7A9F">
        <w:rPr>
          <w:rFonts w:ascii="Arial" w:hAnsi="Arial" w:cs="Arial"/>
          <w:sz w:val="24"/>
          <w:szCs w:val="24"/>
        </w:rPr>
        <w:t xml:space="preserve">and hone </w:t>
      </w:r>
      <w:r w:rsidR="005C7A9F" w:rsidRPr="005C7A9F">
        <w:rPr>
          <w:rFonts w:ascii="Arial" w:hAnsi="Arial" w:cs="Arial"/>
          <w:sz w:val="24"/>
          <w:szCs w:val="24"/>
        </w:rPr>
        <w:t xml:space="preserve">our research question. </w:t>
      </w:r>
      <w:r w:rsidR="005C7A9F">
        <w:rPr>
          <w:rFonts w:ascii="Arial" w:hAnsi="Arial" w:cs="Arial"/>
          <w:sz w:val="24"/>
          <w:szCs w:val="24"/>
        </w:rPr>
        <w:t xml:space="preserve">Specifically, we’ll look at births that have data on our variables of interest, had all their weeks of gestation at risk of preterm birth within our study year, are single births, and have no congenital anomalies. </w:t>
      </w:r>
      <w:r w:rsidR="005C7A9F" w:rsidRPr="005C7A9F">
        <w:rPr>
          <w:rFonts w:ascii="Arial" w:hAnsi="Arial" w:cs="Arial"/>
          <w:sz w:val="24"/>
          <w:szCs w:val="24"/>
        </w:rPr>
        <w:t>In each case we’ll create a variable starting with “</w:t>
      </w:r>
      <w:proofErr w:type="spellStart"/>
      <w:r w:rsidR="005C7A9F" w:rsidRPr="005C7A9F">
        <w:rPr>
          <w:rFonts w:ascii="Arial" w:hAnsi="Arial" w:cs="Arial"/>
          <w:sz w:val="24"/>
          <w:szCs w:val="24"/>
        </w:rPr>
        <w:t>incl</w:t>
      </w:r>
      <w:proofErr w:type="spellEnd"/>
      <w:r w:rsidR="005C7A9F" w:rsidRPr="005C7A9F">
        <w:rPr>
          <w:rFonts w:ascii="Arial" w:hAnsi="Arial" w:cs="Arial"/>
          <w:sz w:val="24"/>
          <w:szCs w:val="24"/>
        </w:rPr>
        <w:t>_” in the dataset so we can keep track</w:t>
      </w:r>
      <w:r w:rsidR="005C7A9F">
        <w:rPr>
          <w:rFonts w:ascii="Arial" w:hAnsi="Arial" w:cs="Arial"/>
          <w:sz w:val="24"/>
          <w:szCs w:val="24"/>
        </w:rPr>
        <w:t xml:space="preserve"> of various criteria for study inclusion, with the variable = 1 meaning it passes that inclusion test, and 0 meaning it does not pass</w:t>
      </w:r>
      <w:r w:rsidR="005C7A9F" w:rsidRPr="005C7A9F">
        <w:rPr>
          <w:rFonts w:ascii="Arial" w:hAnsi="Arial" w:cs="Arial"/>
          <w:sz w:val="24"/>
          <w:szCs w:val="24"/>
        </w:rPr>
        <w:t xml:space="preserve">. </w:t>
      </w:r>
      <w:r w:rsidR="00BC20B6">
        <w:rPr>
          <w:rFonts w:ascii="Arial" w:hAnsi="Arial" w:cs="Arial"/>
          <w:sz w:val="24"/>
          <w:szCs w:val="24"/>
        </w:rPr>
        <w:t>W</w:t>
      </w:r>
      <w:r w:rsidR="005C7A9F" w:rsidRPr="005C7A9F">
        <w:rPr>
          <w:rFonts w:ascii="Arial" w:hAnsi="Arial" w:cs="Arial"/>
          <w:sz w:val="24"/>
          <w:szCs w:val="24"/>
        </w:rPr>
        <w:t xml:space="preserve">e’ll use </w:t>
      </w:r>
      <w:r w:rsidR="00BC20B6">
        <w:rPr>
          <w:rFonts w:ascii="Arial" w:hAnsi="Arial" w:cs="Arial"/>
          <w:sz w:val="24"/>
          <w:szCs w:val="24"/>
        </w:rPr>
        <w:t>*</w:t>
      </w:r>
      <w:proofErr w:type="gramStart"/>
      <w:r w:rsidR="005C7A9F" w:rsidRPr="005C7A9F">
        <w:rPr>
          <w:rFonts w:ascii="Arial" w:hAnsi="Arial" w:cs="Arial"/>
          <w:sz w:val="24"/>
          <w:szCs w:val="24"/>
        </w:rPr>
        <w:t>apply</w:t>
      </w:r>
      <w:r w:rsidR="00BC20B6">
        <w:rPr>
          <w:rFonts w:ascii="Arial" w:hAnsi="Arial" w:cs="Arial"/>
          <w:sz w:val="24"/>
          <w:szCs w:val="24"/>
        </w:rPr>
        <w:t>(</w:t>
      </w:r>
      <w:proofErr w:type="gramEnd"/>
      <w:r w:rsidR="00BC20B6">
        <w:rPr>
          <w:rFonts w:ascii="Arial" w:hAnsi="Arial" w:cs="Arial"/>
          <w:sz w:val="24"/>
          <w:szCs w:val="24"/>
        </w:rPr>
        <w:t>) functions</w:t>
      </w:r>
      <w:r w:rsidR="005C7A9F" w:rsidRPr="005C7A9F">
        <w:rPr>
          <w:rFonts w:ascii="Arial" w:hAnsi="Arial" w:cs="Arial"/>
          <w:sz w:val="24"/>
          <w:szCs w:val="24"/>
        </w:rPr>
        <w:t xml:space="preserve"> </w:t>
      </w:r>
      <w:r w:rsidR="00BC20B6">
        <w:rPr>
          <w:rFonts w:ascii="Arial" w:hAnsi="Arial" w:cs="Arial"/>
          <w:sz w:val="24"/>
          <w:szCs w:val="24"/>
        </w:rPr>
        <w:t xml:space="preserve">where helpful </w:t>
      </w:r>
      <w:r w:rsidR="005C7A9F" w:rsidRPr="005C7A9F">
        <w:rPr>
          <w:rFonts w:ascii="Arial" w:hAnsi="Arial" w:cs="Arial"/>
          <w:sz w:val="24"/>
          <w:szCs w:val="24"/>
        </w:rPr>
        <w:t>to help reduce our code.</w:t>
      </w:r>
      <w:r w:rsidR="00404EF3">
        <w:rPr>
          <w:rFonts w:ascii="Arial" w:hAnsi="Arial" w:cs="Arial"/>
          <w:sz w:val="24"/>
          <w:szCs w:val="24"/>
        </w:rPr>
        <w:t xml:space="preserve"> The </w:t>
      </w:r>
      <w:proofErr w:type="spellStart"/>
      <w:proofErr w:type="gramStart"/>
      <w:r w:rsidR="00404EF3">
        <w:rPr>
          <w:rFonts w:ascii="Arial" w:hAnsi="Arial" w:cs="Arial"/>
          <w:sz w:val="24"/>
          <w:szCs w:val="24"/>
        </w:rPr>
        <w:t>as.numeric</w:t>
      </w:r>
      <w:proofErr w:type="spellEnd"/>
      <w:proofErr w:type="gramEnd"/>
      <w:r w:rsidR="00404EF3">
        <w:rPr>
          <w:rFonts w:ascii="Arial" w:hAnsi="Arial" w:cs="Arial"/>
          <w:sz w:val="24"/>
          <w:szCs w:val="24"/>
        </w:rPr>
        <w:t>() function may be helpful to cast Booleans to 1s and 0s, though T and F are interpreted intelligently as 1 and 0 as well – these instructions are based on 1s and 0s, but you may use T and F if that makes more sense to you.</w:t>
      </w:r>
    </w:p>
    <w:p w14:paraId="44ED0F62" w14:textId="77777777" w:rsidR="00404EF3" w:rsidRPr="00E4119C" w:rsidRDefault="00404EF3" w:rsidP="00404EF3">
      <w:pPr>
        <w:pStyle w:val="ListParagraph"/>
        <w:tabs>
          <w:tab w:val="left" w:pos="360"/>
        </w:tabs>
        <w:ind w:left="360"/>
        <w:rPr>
          <w:rFonts w:ascii="Arial" w:hAnsi="Arial" w:cs="Arial"/>
          <w:sz w:val="24"/>
          <w:szCs w:val="24"/>
        </w:rPr>
      </w:pPr>
    </w:p>
    <w:p w14:paraId="03706F4D" w14:textId="5BF28516" w:rsidR="00E4119C" w:rsidRDefault="005C7A9F" w:rsidP="00E4119C">
      <w:pPr>
        <w:pStyle w:val="ListParagraph"/>
        <w:numPr>
          <w:ilvl w:val="1"/>
          <w:numId w:val="2"/>
        </w:numPr>
        <w:tabs>
          <w:tab w:val="left" w:pos="360"/>
        </w:tabs>
        <w:rPr>
          <w:rFonts w:ascii="Arial" w:hAnsi="Arial" w:cs="Arial"/>
          <w:sz w:val="24"/>
          <w:szCs w:val="24"/>
        </w:rPr>
      </w:pPr>
      <w:r w:rsidRPr="005C7A9F">
        <w:rPr>
          <w:rFonts w:ascii="Arial" w:hAnsi="Arial" w:cs="Arial"/>
          <w:b/>
          <w:sz w:val="24"/>
          <w:szCs w:val="24"/>
        </w:rPr>
        <w:t>Has Gestation</w:t>
      </w:r>
      <w:r>
        <w:rPr>
          <w:rFonts w:ascii="Arial" w:hAnsi="Arial" w:cs="Arial"/>
          <w:sz w:val="24"/>
          <w:szCs w:val="24"/>
        </w:rPr>
        <w:t xml:space="preserve">: Create </w:t>
      </w:r>
      <w:proofErr w:type="spellStart"/>
      <w:r>
        <w:rPr>
          <w:rFonts w:ascii="Arial" w:hAnsi="Arial" w:cs="Arial"/>
          <w:sz w:val="24"/>
          <w:szCs w:val="24"/>
        </w:rPr>
        <w:t>incl_hasgest</w:t>
      </w:r>
      <w:proofErr w:type="spellEnd"/>
      <w:r>
        <w:rPr>
          <w:rFonts w:ascii="Arial" w:hAnsi="Arial" w:cs="Arial"/>
          <w:sz w:val="24"/>
          <w:szCs w:val="24"/>
        </w:rPr>
        <w:t xml:space="preserve"> </w:t>
      </w:r>
      <w:r w:rsidR="00BC20B6">
        <w:rPr>
          <w:rFonts w:ascii="Arial" w:hAnsi="Arial" w:cs="Arial"/>
          <w:sz w:val="24"/>
          <w:szCs w:val="24"/>
        </w:rPr>
        <w:t xml:space="preserve">in the births dataset </w:t>
      </w:r>
      <w:r>
        <w:rPr>
          <w:rFonts w:ascii="Arial" w:hAnsi="Arial" w:cs="Arial"/>
          <w:sz w:val="24"/>
          <w:szCs w:val="24"/>
        </w:rPr>
        <w:t xml:space="preserve">to be a 1 if the birth has </w:t>
      </w:r>
      <w:proofErr w:type="spellStart"/>
      <w:r>
        <w:rPr>
          <w:rFonts w:ascii="Arial" w:hAnsi="Arial" w:cs="Arial"/>
          <w:sz w:val="24"/>
          <w:szCs w:val="24"/>
        </w:rPr>
        <w:t>wksgest</w:t>
      </w:r>
      <w:proofErr w:type="spellEnd"/>
      <w:r>
        <w:rPr>
          <w:rFonts w:ascii="Arial" w:hAnsi="Arial" w:cs="Arial"/>
          <w:sz w:val="24"/>
          <w:szCs w:val="24"/>
        </w:rPr>
        <w:t xml:space="preserve"> data, 0 if missing.</w:t>
      </w:r>
    </w:p>
    <w:p w14:paraId="58B4ABA7" w14:textId="33313E1A" w:rsidR="00025C7D" w:rsidRDefault="005C7A9F" w:rsidP="00025C7D">
      <w:pPr>
        <w:pStyle w:val="ListParagraph"/>
        <w:numPr>
          <w:ilvl w:val="1"/>
          <w:numId w:val="2"/>
        </w:numPr>
        <w:tabs>
          <w:tab w:val="left" w:pos="360"/>
        </w:tabs>
        <w:rPr>
          <w:rFonts w:ascii="Arial" w:hAnsi="Arial" w:cs="Arial"/>
          <w:sz w:val="24"/>
          <w:szCs w:val="24"/>
        </w:rPr>
      </w:pPr>
      <w:r>
        <w:rPr>
          <w:rFonts w:ascii="Arial" w:hAnsi="Arial" w:cs="Arial"/>
          <w:b/>
          <w:sz w:val="24"/>
          <w:szCs w:val="24"/>
        </w:rPr>
        <w:lastRenderedPageBreak/>
        <w:t xml:space="preserve">Enough </w:t>
      </w:r>
      <w:r w:rsidR="0058504F">
        <w:rPr>
          <w:rFonts w:ascii="Arial" w:hAnsi="Arial" w:cs="Arial"/>
          <w:b/>
          <w:sz w:val="24"/>
          <w:szCs w:val="24"/>
        </w:rPr>
        <w:t>gest</w:t>
      </w:r>
      <w:r w:rsidR="00025C7D">
        <w:rPr>
          <w:rFonts w:ascii="Arial" w:hAnsi="Arial" w:cs="Arial"/>
          <w:b/>
          <w:sz w:val="24"/>
          <w:szCs w:val="24"/>
        </w:rPr>
        <w:t xml:space="preserve">: </w:t>
      </w:r>
      <w:r w:rsidR="00025C7D">
        <w:rPr>
          <w:rFonts w:ascii="Arial" w:hAnsi="Arial" w:cs="Arial"/>
          <w:sz w:val="24"/>
          <w:szCs w:val="24"/>
        </w:rPr>
        <w:t xml:space="preserve">Create </w:t>
      </w:r>
      <w:proofErr w:type="spellStart"/>
      <w:r w:rsidR="00025C7D">
        <w:rPr>
          <w:rFonts w:ascii="Arial" w:hAnsi="Arial" w:cs="Arial"/>
          <w:sz w:val="24"/>
          <w:szCs w:val="24"/>
        </w:rPr>
        <w:t>incl_enoughgest</w:t>
      </w:r>
      <w:proofErr w:type="spellEnd"/>
      <w:r w:rsidR="00025C7D">
        <w:rPr>
          <w:rFonts w:ascii="Arial" w:hAnsi="Arial" w:cs="Arial"/>
          <w:sz w:val="24"/>
          <w:szCs w:val="24"/>
        </w:rPr>
        <w:t xml:space="preserve"> in the births dataset to be a 1 if the birth has &gt;= 20 weeks of gestation, 0 if otherwise.</w:t>
      </w:r>
    </w:p>
    <w:p w14:paraId="39B783F6" w14:textId="5B8F196F" w:rsidR="005C7A9F" w:rsidRDefault="00281F86" w:rsidP="00E4119C">
      <w:pPr>
        <w:pStyle w:val="ListParagraph"/>
        <w:numPr>
          <w:ilvl w:val="1"/>
          <w:numId w:val="2"/>
        </w:numPr>
        <w:tabs>
          <w:tab w:val="left" w:pos="360"/>
        </w:tabs>
        <w:rPr>
          <w:rFonts w:ascii="Arial" w:hAnsi="Arial" w:cs="Arial"/>
          <w:sz w:val="24"/>
          <w:szCs w:val="24"/>
        </w:rPr>
      </w:pPr>
      <w:r w:rsidRPr="00D752D8">
        <w:rPr>
          <w:rFonts w:ascii="Arial" w:hAnsi="Arial" w:cs="Arial"/>
          <w:b/>
          <w:sz w:val="24"/>
          <w:szCs w:val="24"/>
        </w:rPr>
        <w:t>Late enough</w:t>
      </w:r>
      <w:r>
        <w:rPr>
          <w:rFonts w:ascii="Arial" w:hAnsi="Arial" w:cs="Arial"/>
          <w:sz w:val="24"/>
          <w:szCs w:val="24"/>
        </w:rPr>
        <w:t xml:space="preserve">: </w:t>
      </w:r>
      <w:r w:rsidR="00D752D8">
        <w:rPr>
          <w:rFonts w:ascii="Arial" w:hAnsi="Arial" w:cs="Arial"/>
          <w:sz w:val="24"/>
          <w:szCs w:val="24"/>
        </w:rPr>
        <w:t xml:space="preserve">Create </w:t>
      </w:r>
      <w:proofErr w:type="spellStart"/>
      <w:r w:rsidR="00D752D8">
        <w:rPr>
          <w:rFonts w:ascii="Arial" w:hAnsi="Arial" w:cs="Arial"/>
          <w:sz w:val="24"/>
          <w:szCs w:val="24"/>
        </w:rPr>
        <w:t>incl_lateenough</w:t>
      </w:r>
      <w:proofErr w:type="spellEnd"/>
      <w:r w:rsidR="00D752D8">
        <w:rPr>
          <w:rFonts w:ascii="Arial" w:hAnsi="Arial" w:cs="Arial"/>
          <w:sz w:val="24"/>
          <w:szCs w:val="24"/>
        </w:rPr>
        <w:t xml:space="preserve"> to be 1 when </w:t>
      </w:r>
      <w:proofErr w:type="spellStart"/>
      <w:r w:rsidR="00D752D8">
        <w:rPr>
          <w:rFonts w:ascii="Arial" w:hAnsi="Arial" w:cs="Arial"/>
          <w:sz w:val="24"/>
          <w:szCs w:val="24"/>
        </w:rPr>
        <w:t>wksgest-weeknum</w:t>
      </w:r>
      <w:proofErr w:type="spellEnd"/>
      <w:r w:rsidR="00D752D8">
        <w:rPr>
          <w:rFonts w:ascii="Arial" w:hAnsi="Arial" w:cs="Arial"/>
          <w:sz w:val="24"/>
          <w:szCs w:val="24"/>
        </w:rPr>
        <w:t xml:space="preserve"> &lt;= 19, 0 otherwise. </w:t>
      </w:r>
    </w:p>
    <w:p w14:paraId="1BCF9F54" w14:textId="17005FFB" w:rsidR="00D752D8" w:rsidRDefault="00D752D8" w:rsidP="00E4119C">
      <w:pPr>
        <w:pStyle w:val="ListParagraph"/>
        <w:numPr>
          <w:ilvl w:val="1"/>
          <w:numId w:val="2"/>
        </w:numPr>
        <w:tabs>
          <w:tab w:val="left" w:pos="360"/>
        </w:tabs>
        <w:rPr>
          <w:rFonts w:ascii="Arial" w:hAnsi="Arial" w:cs="Arial"/>
          <w:sz w:val="24"/>
          <w:szCs w:val="24"/>
        </w:rPr>
      </w:pPr>
      <w:r>
        <w:rPr>
          <w:rFonts w:ascii="Arial" w:hAnsi="Arial" w:cs="Arial"/>
          <w:b/>
          <w:sz w:val="24"/>
          <w:szCs w:val="24"/>
        </w:rPr>
        <w:t xml:space="preserve">Early </w:t>
      </w:r>
      <w:r w:rsidRPr="00D752D8">
        <w:rPr>
          <w:rFonts w:ascii="Arial" w:hAnsi="Arial" w:cs="Arial"/>
          <w:b/>
          <w:sz w:val="24"/>
          <w:szCs w:val="24"/>
        </w:rPr>
        <w:t>enough</w:t>
      </w:r>
      <w:r>
        <w:rPr>
          <w:rFonts w:ascii="Arial" w:hAnsi="Arial" w:cs="Arial"/>
          <w:sz w:val="24"/>
          <w:szCs w:val="24"/>
        </w:rPr>
        <w:t xml:space="preserve">: Create </w:t>
      </w:r>
      <w:proofErr w:type="spellStart"/>
      <w:r>
        <w:rPr>
          <w:rFonts w:ascii="Arial" w:hAnsi="Arial" w:cs="Arial"/>
          <w:sz w:val="24"/>
          <w:szCs w:val="24"/>
        </w:rPr>
        <w:t>incl_earlyenough</w:t>
      </w:r>
      <w:proofErr w:type="spellEnd"/>
      <w:r>
        <w:rPr>
          <w:rFonts w:ascii="Arial" w:hAnsi="Arial" w:cs="Arial"/>
          <w:sz w:val="24"/>
          <w:szCs w:val="24"/>
        </w:rPr>
        <w:t xml:space="preserve"> to be 1 when </w:t>
      </w:r>
      <w:proofErr w:type="spellStart"/>
      <w:r>
        <w:rPr>
          <w:rFonts w:ascii="Arial" w:hAnsi="Arial" w:cs="Arial"/>
          <w:sz w:val="24"/>
          <w:szCs w:val="24"/>
        </w:rPr>
        <w:t>weeknum</w:t>
      </w:r>
      <w:proofErr w:type="spellEnd"/>
      <w:r>
        <w:rPr>
          <w:rFonts w:ascii="Arial" w:hAnsi="Arial" w:cs="Arial"/>
          <w:sz w:val="24"/>
          <w:szCs w:val="24"/>
        </w:rPr>
        <w:t xml:space="preserve"> - </w:t>
      </w:r>
      <w:proofErr w:type="spellStart"/>
      <w:r>
        <w:rPr>
          <w:rFonts w:ascii="Arial" w:hAnsi="Arial" w:cs="Arial"/>
          <w:sz w:val="24"/>
          <w:szCs w:val="24"/>
        </w:rPr>
        <w:t>wksgest</w:t>
      </w:r>
      <w:proofErr w:type="spellEnd"/>
      <w:r>
        <w:rPr>
          <w:rFonts w:ascii="Arial" w:hAnsi="Arial" w:cs="Arial"/>
          <w:sz w:val="24"/>
          <w:szCs w:val="24"/>
        </w:rPr>
        <w:t xml:space="preserve"> &lt;= 7, 0 otherwise.</w:t>
      </w:r>
    </w:p>
    <w:p w14:paraId="046EDE4E" w14:textId="6AEE972D" w:rsidR="00D752D8" w:rsidRDefault="00D752D8" w:rsidP="00E4119C">
      <w:pPr>
        <w:pStyle w:val="ListParagraph"/>
        <w:numPr>
          <w:ilvl w:val="1"/>
          <w:numId w:val="2"/>
        </w:numPr>
        <w:tabs>
          <w:tab w:val="left" w:pos="360"/>
        </w:tabs>
        <w:rPr>
          <w:rFonts w:ascii="Arial" w:hAnsi="Arial" w:cs="Arial"/>
          <w:sz w:val="24"/>
          <w:szCs w:val="24"/>
        </w:rPr>
      </w:pPr>
      <w:r>
        <w:rPr>
          <w:rFonts w:ascii="Arial" w:hAnsi="Arial" w:cs="Arial"/>
          <w:b/>
          <w:sz w:val="24"/>
          <w:szCs w:val="24"/>
        </w:rPr>
        <w:t>Singletons</w:t>
      </w:r>
      <w:r w:rsidRPr="00D752D8">
        <w:rPr>
          <w:rFonts w:ascii="Arial" w:hAnsi="Arial" w:cs="Arial"/>
          <w:sz w:val="24"/>
          <w:szCs w:val="24"/>
        </w:rPr>
        <w:t>:</w:t>
      </w:r>
      <w:r>
        <w:rPr>
          <w:rFonts w:ascii="Arial" w:hAnsi="Arial" w:cs="Arial"/>
          <w:sz w:val="24"/>
          <w:szCs w:val="24"/>
        </w:rPr>
        <w:t xml:space="preserve"> Create </w:t>
      </w:r>
      <w:proofErr w:type="spellStart"/>
      <w:r>
        <w:rPr>
          <w:rFonts w:ascii="Arial" w:hAnsi="Arial" w:cs="Arial"/>
          <w:sz w:val="24"/>
          <w:szCs w:val="24"/>
        </w:rPr>
        <w:t>incl_singleton</w:t>
      </w:r>
      <w:proofErr w:type="spellEnd"/>
      <w:r>
        <w:rPr>
          <w:rFonts w:ascii="Arial" w:hAnsi="Arial" w:cs="Arial"/>
          <w:sz w:val="24"/>
          <w:szCs w:val="24"/>
        </w:rPr>
        <w:t xml:space="preserve"> to be 1 when </w:t>
      </w:r>
      <w:proofErr w:type="spellStart"/>
      <w:r>
        <w:rPr>
          <w:rFonts w:ascii="Arial" w:hAnsi="Arial" w:cs="Arial"/>
          <w:sz w:val="24"/>
          <w:szCs w:val="24"/>
        </w:rPr>
        <w:t>plur</w:t>
      </w:r>
      <w:proofErr w:type="spellEnd"/>
      <w:r>
        <w:rPr>
          <w:rFonts w:ascii="Arial" w:hAnsi="Arial" w:cs="Arial"/>
          <w:sz w:val="24"/>
          <w:szCs w:val="24"/>
        </w:rPr>
        <w:t xml:space="preserve"> is 1, 0 otherwise.</w:t>
      </w:r>
    </w:p>
    <w:p w14:paraId="5E2A828C" w14:textId="77777777" w:rsidR="00D752D8" w:rsidRDefault="00D752D8" w:rsidP="00D752D8">
      <w:pPr>
        <w:pStyle w:val="ListParagraph"/>
        <w:tabs>
          <w:tab w:val="left" w:pos="360"/>
        </w:tabs>
        <w:ind w:left="1440"/>
        <w:rPr>
          <w:rFonts w:ascii="Arial" w:hAnsi="Arial" w:cs="Arial"/>
          <w:sz w:val="24"/>
          <w:szCs w:val="24"/>
        </w:rPr>
      </w:pPr>
    </w:p>
    <w:p w14:paraId="2B6C0F40" w14:textId="2DFD7A33" w:rsidR="00D752D8" w:rsidRDefault="00D752D8" w:rsidP="00D752D8">
      <w:pPr>
        <w:pStyle w:val="ListParagraph"/>
        <w:numPr>
          <w:ilvl w:val="0"/>
          <w:numId w:val="2"/>
        </w:numPr>
        <w:tabs>
          <w:tab w:val="left" w:pos="360"/>
        </w:tabs>
        <w:rPr>
          <w:rFonts w:ascii="Arial" w:hAnsi="Arial" w:cs="Arial"/>
          <w:sz w:val="24"/>
          <w:szCs w:val="24"/>
        </w:rPr>
      </w:pPr>
      <w:r w:rsidRPr="00D752D8">
        <w:rPr>
          <w:rFonts w:ascii="Arial" w:hAnsi="Arial" w:cs="Arial"/>
          <w:b/>
          <w:sz w:val="24"/>
          <w:szCs w:val="24"/>
        </w:rPr>
        <w:t xml:space="preserve">Create congenital anomaly variable using </w:t>
      </w:r>
      <w:proofErr w:type="gramStart"/>
      <w:r w:rsidRPr="00D752D8">
        <w:rPr>
          <w:rFonts w:ascii="Arial" w:hAnsi="Arial" w:cs="Arial"/>
          <w:b/>
          <w:sz w:val="24"/>
          <w:szCs w:val="24"/>
        </w:rPr>
        <w:t>apply(</w:t>
      </w:r>
      <w:proofErr w:type="gramEnd"/>
      <w:r w:rsidRPr="00D752D8">
        <w:rPr>
          <w:rFonts w:ascii="Arial" w:hAnsi="Arial" w:cs="Arial"/>
          <w:b/>
          <w:sz w:val="24"/>
          <w:szCs w:val="24"/>
        </w:rPr>
        <w:t>)</w:t>
      </w:r>
      <w:r w:rsidRPr="00D752D8">
        <w:rPr>
          <w:rFonts w:ascii="Arial" w:hAnsi="Arial" w:cs="Arial"/>
          <w:b/>
          <w:sz w:val="24"/>
          <w:szCs w:val="24"/>
        </w:rPr>
        <w:br/>
      </w:r>
      <w:r w:rsidR="00404EF3">
        <w:rPr>
          <w:rFonts w:ascii="Arial" w:hAnsi="Arial" w:cs="Arial"/>
          <w:sz w:val="24"/>
          <w:szCs w:val="24"/>
        </w:rPr>
        <w:t xml:space="preserve">There is no single “has congenital anomaly” variable, so we’ll need to create one.  </w:t>
      </w:r>
      <w:r w:rsidR="00404EF3" w:rsidRPr="00404EF3">
        <w:rPr>
          <w:rFonts w:ascii="Arial" w:hAnsi="Arial" w:cs="Arial"/>
          <w:sz w:val="24"/>
          <w:szCs w:val="24"/>
        </w:rPr>
        <w:t xml:space="preserve">Some hints: Use the MARGIN parameter of </w:t>
      </w:r>
      <w:proofErr w:type="gramStart"/>
      <w:r w:rsidR="00404EF3" w:rsidRPr="00404EF3">
        <w:rPr>
          <w:rFonts w:ascii="Arial" w:hAnsi="Arial" w:cs="Arial"/>
          <w:sz w:val="24"/>
          <w:szCs w:val="24"/>
        </w:rPr>
        <w:t>apply(</w:t>
      </w:r>
      <w:proofErr w:type="gramEnd"/>
      <w:r w:rsidR="00404EF3" w:rsidRPr="00404EF3">
        <w:rPr>
          <w:rFonts w:ascii="Arial" w:hAnsi="Arial" w:cs="Arial"/>
          <w:sz w:val="24"/>
          <w:szCs w:val="24"/>
        </w:rPr>
        <w:t xml:space="preserve">) to decide between rows and columns (we’ll want rows). The </w:t>
      </w:r>
      <w:proofErr w:type="spellStart"/>
      <w:r w:rsidR="00404EF3" w:rsidRPr="00404EF3">
        <w:rPr>
          <w:rFonts w:ascii="Arial" w:hAnsi="Arial" w:cs="Arial"/>
          <w:sz w:val="24"/>
          <w:szCs w:val="24"/>
        </w:rPr>
        <w:t>dataframe</w:t>
      </w:r>
      <w:proofErr w:type="spellEnd"/>
      <w:r w:rsidR="00404EF3" w:rsidRPr="00404EF3">
        <w:rPr>
          <w:rFonts w:ascii="Arial" w:hAnsi="Arial" w:cs="Arial"/>
          <w:sz w:val="24"/>
          <w:szCs w:val="24"/>
        </w:rPr>
        <w:t xml:space="preserve"> to pass to </w:t>
      </w:r>
      <w:proofErr w:type="gramStart"/>
      <w:r w:rsidR="00404EF3" w:rsidRPr="00404EF3">
        <w:rPr>
          <w:rFonts w:ascii="Arial" w:hAnsi="Arial" w:cs="Arial"/>
          <w:sz w:val="24"/>
          <w:szCs w:val="24"/>
        </w:rPr>
        <w:t>apply(</w:t>
      </w:r>
      <w:proofErr w:type="gramEnd"/>
      <w:r w:rsidR="00404EF3" w:rsidRPr="00404EF3">
        <w:rPr>
          <w:rFonts w:ascii="Arial" w:hAnsi="Arial" w:cs="Arial"/>
          <w:sz w:val="24"/>
          <w:szCs w:val="24"/>
        </w:rPr>
        <w:t xml:space="preserve">) will need to be </w:t>
      </w:r>
      <w:proofErr w:type="spellStart"/>
      <w:r w:rsidR="00404EF3" w:rsidRPr="00404EF3">
        <w:rPr>
          <w:rFonts w:ascii="Arial" w:hAnsi="Arial" w:cs="Arial"/>
          <w:sz w:val="24"/>
          <w:szCs w:val="24"/>
        </w:rPr>
        <w:t>subsetted</w:t>
      </w:r>
      <w:proofErr w:type="spellEnd"/>
      <w:r w:rsidR="00404EF3" w:rsidRPr="00404EF3">
        <w:rPr>
          <w:rFonts w:ascii="Arial" w:hAnsi="Arial" w:cs="Arial"/>
          <w:sz w:val="24"/>
          <w:szCs w:val="24"/>
        </w:rPr>
        <w:t xml:space="preserve"> to just the </w:t>
      </w:r>
      <w:proofErr w:type="spellStart"/>
      <w:r w:rsidR="00404EF3" w:rsidRPr="00404EF3">
        <w:rPr>
          <w:rFonts w:ascii="Arial" w:hAnsi="Arial" w:cs="Arial"/>
          <w:sz w:val="24"/>
          <w:szCs w:val="24"/>
        </w:rPr>
        <w:t>congen_anom</w:t>
      </w:r>
      <w:proofErr w:type="spellEnd"/>
      <w:r w:rsidR="00404EF3" w:rsidRPr="00404EF3">
        <w:rPr>
          <w:rFonts w:ascii="Arial" w:hAnsi="Arial" w:cs="Arial"/>
          <w:sz w:val="24"/>
          <w:szCs w:val="24"/>
        </w:rPr>
        <w:t xml:space="preserve"> variables. It may be easiest to send that </w:t>
      </w:r>
      <w:proofErr w:type="spellStart"/>
      <w:r w:rsidR="00404EF3" w:rsidRPr="00404EF3">
        <w:rPr>
          <w:rFonts w:ascii="Arial" w:hAnsi="Arial" w:cs="Arial"/>
          <w:sz w:val="24"/>
          <w:szCs w:val="24"/>
        </w:rPr>
        <w:t>dataframe</w:t>
      </w:r>
      <w:proofErr w:type="spellEnd"/>
      <w:r w:rsidR="00404EF3" w:rsidRPr="00404EF3">
        <w:rPr>
          <w:rFonts w:ascii="Arial" w:hAnsi="Arial" w:cs="Arial"/>
          <w:sz w:val="24"/>
          <w:szCs w:val="24"/>
        </w:rPr>
        <w:t xml:space="preserve"> into </w:t>
      </w:r>
      <w:proofErr w:type="gramStart"/>
      <w:r w:rsidR="00404EF3" w:rsidRPr="00404EF3">
        <w:rPr>
          <w:rFonts w:ascii="Arial" w:hAnsi="Arial" w:cs="Arial"/>
          <w:sz w:val="24"/>
          <w:szCs w:val="24"/>
        </w:rPr>
        <w:t>apply(</w:t>
      </w:r>
      <w:proofErr w:type="gramEnd"/>
      <w:r w:rsidR="00404EF3" w:rsidRPr="00404EF3">
        <w:rPr>
          <w:rFonts w:ascii="Arial" w:hAnsi="Arial" w:cs="Arial"/>
          <w:sz w:val="24"/>
          <w:szCs w:val="24"/>
        </w:rPr>
        <w:t xml:space="preserve">) as all Booleans (e.g. </w:t>
      </w:r>
      <w:proofErr w:type="spellStart"/>
      <w:r w:rsidR="00404EF3" w:rsidRPr="00404EF3">
        <w:rPr>
          <w:rFonts w:ascii="Arial" w:hAnsi="Arial" w:cs="Arial"/>
          <w:sz w:val="24"/>
          <w:szCs w:val="24"/>
        </w:rPr>
        <w:t>df</w:t>
      </w:r>
      <w:proofErr w:type="spellEnd"/>
      <w:r w:rsidR="00404EF3" w:rsidRPr="00404EF3">
        <w:rPr>
          <w:rFonts w:ascii="Arial" w:hAnsi="Arial" w:cs="Arial"/>
          <w:sz w:val="24"/>
          <w:szCs w:val="24"/>
        </w:rPr>
        <w:t>[</w:t>
      </w:r>
      <w:proofErr w:type="spellStart"/>
      <w:r w:rsidR="00404EF3" w:rsidRPr="00404EF3">
        <w:rPr>
          <w:rFonts w:ascii="Arial" w:hAnsi="Arial" w:cs="Arial"/>
          <w:sz w:val="24"/>
          <w:szCs w:val="24"/>
        </w:rPr>
        <w:t>subsetting</w:t>
      </w:r>
      <w:proofErr w:type="spellEnd"/>
      <w:r w:rsidR="00404EF3" w:rsidRPr="00404EF3">
        <w:rPr>
          <w:rFonts w:ascii="Arial" w:hAnsi="Arial" w:cs="Arial"/>
          <w:sz w:val="24"/>
          <w:szCs w:val="24"/>
        </w:rPr>
        <w:t>-goes-here] ==”N”).</w:t>
      </w:r>
      <w:r w:rsidR="001E20C4">
        <w:rPr>
          <w:rFonts w:ascii="Arial" w:hAnsi="Arial" w:cs="Arial"/>
          <w:sz w:val="24"/>
          <w:szCs w:val="24"/>
        </w:rPr>
        <w:br/>
      </w:r>
    </w:p>
    <w:p w14:paraId="655692A0" w14:textId="1DC67CC3" w:rsidR="00D752D8" w:rsidRDefault="00D752D8" w:rsidP="00D752D8">
      <w:pPr>
        <w:pStyle w:val="ListParagraph"/>
        <w:numPr>
          <w:ilvl w:val="1"/>
          <w:numId w:val="2"/>
        </w:numPr>
        <w:tabs>
          <w:tab w:val="left" w:pos="360"/>
        </w:tabs>
        <w:rPr>
          <w:rFonts w:ascii="Arial" w:hAnsi="Arial" w:cs="Arial"/>
          <w:sz w:val="24"/>
          <w:szCs w:val="24"/>
        </w:rPr>
      </w:pPr>
      <w:r w:rsidRPr="00D752D8">
        <w:rPr>
          <w:rFonts w:ascii="Arial" w:hAnsi="Arial" w:cs="Arial"/>
          <w:b/>
          <w:sz w:val="24"/>
          <w:szCs w:val="24"/>
        </w:rPr>
        <w:t>Create name vector</w:t>
      </w:r>
      <w:r>
        <w:rPr>
          <w:rFonts w:ascii="Arial" w:hAnsi="Arial" w:cs="Arial"/>
          <w:sz w:val="24"/>
          <w:szCs w:val="24"/>
        </w:rPr>
        <w:t xml:space="preserve">: Create a variable </w:t>
      </w:r>
      <w:proofErr w:type="spellStart"/>
      <w:r>
        <w:rPr>
          <w:rFonts w:ascii="Arial" w:hAnsi="Arial" w:cs="Arial"/>
          <w:sz w:val="24"/>
          <w:szCs w:val="24"/>
        </w:rPr>
        <w:t>congen_anom</w:t>
      </w:r>
      <w:proofErr w:type="spellEnd"/>
      <w:r>
        <w:rPr>
          <w:rFonts w:ascii="Arial" w:hAnsi="Arial" w:cs="Arial"/>
          <w:sz w:val="24"/>
          <w:szCs w:val="24"/>
        </w:rPr>
        <w:t xml:space="preserve"> (outside births) to be equal to a vector of the names of congenital anomaly variables. You would normally refer to the meta data, but to save you typing, here are those variables:</w:t>
      </w:r>
      <w:r>
        <w:rPr>
          <w:rFonts w:ascii="Arial" w:hAnsi="Arial" w:cs="Arial"/>
          <w:sz w:val="24"/>
          <w:szCs w:val="24"/>
        </w:rPr>
        <w:br/>
      </w:r>
      <w:r w:rsidRPr="00D752D8">
        <w:rPr>
          <w:rFonts w:ascii="Arial" w:hAnsi="Arial" w:cs="Arial"/>
          <w:sz w:val="24"/>
          <w:szCs w:val="24"/>
        </w:rPr>
        <w:t>"</w:t>
      </w:r>
      <w:proofErr w:type="spellStart"/>
      <w:r w:rsidRPr="00D752D8">
        <w:rPr>
          <w:rFonts w:ascii="Arial" w:hAnsi="Arial" w:cs="Arial"/>
          <w:sz w:val="24"/>
          <w:szCs w:val="24"/>
        </w:rPr>
        <w:t>anen</w:t>
      </w:r>
      <w:proofErr w:type="spellEnd"/>
      <w:r w:rsidRPr="00D752D8">
        <w:rPr>
          <w:rFonts w:ascii="Arial" w:hAnsi="Arial" w:cs="Arial"/>
          <w:sz w:val="24"/>
          <w:szCs w:val="24"/>
        </w:rPr>
        <w:t>","</w:t>
      </w:r>
      <w:proofErr w:type="spellStart"/>
      <w:r w:rsidRPr="00D752D8">
        <w:rPr>
          <w:rFonts w:ascii="Arial" w:hAnsi="Arial" w:cs="Arial"/>
          <w:sz w:val="24"/>
          <w:szCs w:val="24"/>
        </w:rPr>
        <w:t>mnsb</w:t>
      </w:r>
      <w:proofErr w:type="spellEnd"/>
      <w:r w:rsidRPr="00D752D8">
        <w:rPr>
          <w:rFonts w:ascii="Arial" w:hAnsi="Arial" w:cs="Arial"/>
          <w:sz w:val="24"/>
          <w:szCs w:val="24"/>
        </w:rPr>
        <w:t>","</w:t>
      </w:r>
      <w:proofErr w:type="spellStart"/>
      <w:r w:rsidRPr="00D752D8">
        <w:rPr>
          <w:rFonts w:ascii="Arial" w:hAnsi="Arial" w:cs="Arial"/>
          <w:sz w:val="24"/>
          <w:szCs w:val="24"/>
        </w:rPr>
        <w:t>cchd</w:t>
      </w:r>
      <w:proofErr w:type="spellEnd"/>
      <w:r w:rsidRPr="00D752D8">
        <w:rPr>
          <w:rFonts w:ascii="Arial" w:hAnsi="Arial" w:cs="Arial"/>
          <w:sz w:val="24"/>
          <w:szCs w:val="24"/>
        </w:rPr>
        <w:t>", "</w:t>
      </w:r>
      <w:proofErr w:type="spellStart"/>
      <w:r w:rsidRPr="00D752D8">
        <w:rPr>
          <w:rFonts w:ascii="Arial" w:hAnsi="Arial" w:cs="Arial"/>
          <w:sz w:val="24"/>
          <w:szCs w:val="24"/>
        </w:rPr>
        <w:t>cdh</w:t>
      </w:r>
      <w:proofErr w:type="spellEnd"/>
      <w:r w:rsidRPr="00D752D8">
        <w:rPr>
          <w:rFonts w:ascii="Arial" w:hAnsi="Arial" w:cs="Arial"/>
          <w:sz w:val="24"/>
          <w:szCs w:val="24"/>
        </w:rPr>
        <w:t>", "</w:t>
      </w:r>
      <w:proofErr w:type="spellStart"/>
      <w:r w:rsidRPr="00D752D8">
        <w:rPr>
          <w:rFonts w:ascii="Arial" w:hAnsi="Arial" w:cs="Arial"/>
          <w:sz w:val="24"/>
          <w:szCs w:val="24"/>
        </w:rPr>
        <w:t>omph</w:t>
      </w:r>
      <w:proofErr w:type="spellEnd"/>
      <w:r w:rsidRPr="00D752D8">
        <w:rPr>
          <w:rFonts w:ascii="Arial" w:hAnsi="Arial" w:cs="Arial"/>
          <w:sz w:val="24"/>
          <w:szCs w:val="24"/>
        </w:rPr>
        <w:t>","</w:t>
      </w:r>
      <w:proofErr w:type="spellStart"/>
      <w:r w:rsidRPr="00D752D8">
        <w:rPr>
          <w:rFonts w:ascii="Arial" w:hAnsi="Arial" w:cs="Arial"/>
          <w:sz w:val="24"/>
          <w:szCs w:val="24"/>
        </w:rPr>
        <w:t>gast</w:t>
      </w:r>
      <w:proofErr w:type="spellEnd"/>
      <w:r w:rsidRPr="00D752D8">
        <w:rPr>
          <w:rFonts w:ascii="Arial" w:hAnsi="Arial" w:cs="Arial"/>
          <w:sz w:val="24"/>
          <w:szCs w:val="24"/>
        </w:rPr>
        <w:t>", "limb", "cl","</w:t>
      </w:r>
      <w:proofErr w:type="spellStart"/>
      <w:r w:rsidRPr="00D752D8">
        <w:rPr>
          <w:rFonts w:ascii="Arial" w:hAnsi="Arial" w:cs="Arial"/>
          <w:sz w:val="24"/>
          <w:szCs w:val="24"/>
        </w:rPr>
        <w:t>cp</w:t>
      </w:r>
      <w:proofErr w:type="spellEnd"/>
      <w:r w:rsidRPr="00D752D8">
        <w:rPr>
          <w:rFonts w:ascii="Arial" w:hAnsi="Arial" w:cs="Arial"/>
          <w:sz w:val="24"/>
          <w:szCs w:val="24"/>
        </w:rPr>
        <w:t>","</w:t>
      </w:r>
      <w:proofErr w:type="spellStart"/>
      <w:r w:rsidRPr="00D752D8">
        <w:rPr>
          <w:rFonts w:ascii="Arial" w:hAnsi="Arial" w:cs="Arial"/>
          <w:sz w:val="24"/>
          <w:szCs w:val="24"/>
        </w:rPr>
        <w:t>dowt</w:t>
      </w:r>
      <w:proofErr w:type="spellEnd"/>
      <w:r w:rsidRPr="00D752D8">
        <w:rPr>
          <w:rFonts w:ascii="Arial" w:hAnsi="Arial" w:cs="Arial"/>
          <w:sz w:val="24"/>
          <w:szCs w:val="24"/>
        </w:rPr>
        <w:t>","</w:t>
      </w:r>
      <w:proofErr w:type="spellStart"/>
      <w:r w:rsidRPr="00D752D8">
        <w:rPr>
          <w:rFonts w:ascii="Arial" w:hAnsi="Arial" w:cs="Arial"/>
          <w:sz w:val="24"/>
          <w:szCs w:val="24"/>
        </w:rPr>
        <w:t>cdit</w:t>
      </w:r>
      <w:proofErr w:type="spellEnd"/>
      <w:r w:rsidRPr="00D752D8">
        <w:rPr>
          <w:rFonts w:ascii="Arial" w:hAnsi="Arial" w:cs="Arial"/>
          <w:sz w:val="24"/>
          <w:szCs w:val="24"/>
        </w:rPr>
        <w:t>", "hypo"</w:t>
      </w:r>
    </w:p>
    <w:p w14:paraId="4E258403" w14:textId="6EF00CC4" w:rsidR="001553F7" w:rsidRPr="00404EF3" w:rsidRDefault="001E20C4" w:rsidP="001553F7">
      <w:pPr>
        <w:pStyle w:val="ListParagraph"/>
        <w:numPr>
          <w:ilvl w:val="1"/>
          <w:numId w:val="2"/>
        </w:numPr>
        <w:tabs>
          <w:tab w:val="left" w:pos="360"/>
        </w:tabs>
        <w:rPr>
          <w:rFonts w:ascii="Arial" w:hAnsi="Arial" w:cs="Arial"/>
          <w:sz w:val="24"/>
          <w:szCs w:val="24"/>
        </w:rPr>
      </w:pPr>
      <w:r w:rsidRPr="00404EF3">
        <w:rPr>
          <w:rFonts w:ascii="Arial" w:hAnsi="Arial" w:cs="Arial"/>
          <w:b/>
          <w:sz w:val="24"/>
          <w:szCs w:val="24"/>
        </w:rPr>
        <w:t>Check all anomalies at</w:t>
      </w:r>
      <w:r w:rsidRPr="00404EF3">
        <w:rPr>
          <w:rFonts w:ascii="Arial" w:hAnsi="Arial" w:cs="Arial"/>
          <w:sz w:val="24"/>
          <w:szCs w:val="24"/>
        </w:rPr>
        <w:t xml:space="preserve"> once: Use </w:t>
      </w:r>
      <w:proofErr w:type="gramStart"/>
      <w:r w:rsidRPr="00404EF3">
        <w:rPr>
          <w:rFonts w:ascii="Arial" w:hAnsi="Arial" w:cs="Arial"/>
          <w:sz w:val="24"/>
          <w:szCs w:val="24"/>
        </w:rPr>
        <w:t>apply(</w:t>
      </w:r>
      <w:proofErr w:type="gramEnd"/>
      <w:r w:rsidRPr="00404EF3">
        <w:rPr>
          <w:rFonts w:ascii="Arial" w:hAnsi="Arial" w:cs="Arial"/>
          <w:sz w:val="24"/>
          <w:szCs w:val="24"/>
        </w:rPr>
        <w:t xml:space="preserve">) </w:t>
      </w:r>
      <w:r w:rsidR="00404EF3" w:rsidRPr="00404EF3">
        <w:rPr>
          <w:rFonts w:ascii="Arial" w:hAnsi="Arial" w:cs="Arial"/>
          <w:sz w:val="24"/>
          <w:szCs w:val="24"/>
        </w:rPr>
        <w:t xml:space="preserve">with </w:t>
      </w:r>
      <w:r w:rsidRPr="00404EF3">
        <w:rPr>
          <w:rFonts w:ascii="Arial" w:hAnsi="Arial" w:cs="Arial"/>
          <w:sz w:val="24"/>
          <w:szCs w:val="24"/>
        </w:rPr>
        <w:t>the all() function on the congenital anomaly columns of births to return a 1 if all congenital anomaly variables are “N”, 0 otherwise</w:t>
      </w:r>
      <w:r w:rsidR="00404EF3" w:rsidRPr="00404EF3">
        <w:rPr>
          <w:rFonts w:ascii="Arial" w:hAnsi="Arial" w:cs="Arial"/>
          <w:sz w:val="24"/>
          <w:szCs w:val="24"/>
        </w:rPr>
        <w:t xml:space="preserve"> and assign it to variable </w:t>
      </w:r>
      <w:proofErr w:type="spellStart"/>
      <w:r w:rsidR="00404EF3" w:rsidRPr="00404EF3">
        <w:rPr>
          <w:rFonts w:ascii="Arial" w:hAnsi="Arial" w:cs="Arial"/>
          <w:sz w:val="24"/>
          <w:szCs w:val="24"/>
        </w:rPr>
        <w:t>incl_noanomalies</w:t>
      </w:r>
      <w:proofErr w:type="spellEnd"/>
      <w:r w:rsidRPr="00404EF3">
        <w:rPr>
          <w:rFonts w:ascii="Arial" w:hAnsi="Arial" w:cs="Arial"/>
          <w:sz w:val="24"/>
          <w:szCs w:val="24"/>
        </w:rPr>
        <w:t xml:space="preserve">. </w:t>
      </w:r>
      <w:r w:rsidR="00404EF3" w:rsidRPr="00404EF3">
        <w:rPr>
          <w:rFonts w:ascii="Arial" w:hAnsi="Arial" w:cs="Arial"/>
          <w:sz w:val="24"/>
          <w:szCs w:val="24"/>
        </w:rPr>
        <w:br/>
      </w:r>
    </w:p>
    <w:p w14:paraId="2B0D766A" w14:textId="017F2AE4" w:rsidR="001553F7" w:rsidRDefault="001553F7" w:rsidP="001553F7">
      <w:pPr>
        <w:pStyle w:val="ListParagraph"/>
        <w:numPr>
          <w:ilvl w:val="0"/>
          <w:numId w:val="2"/>
        </w:numPr>
        <w:tabs>
          <w:tab w:val="left" w:pos="360"/>
        </w:tabs>
        <w:rPr>
          <w:rFonts w:ascii="Arial" w:hAnsi="Arial" w:cs="Arial"/>
          <w:sz w:val="24"/>
          <w:szCs w:val="24"/>
        </w:rPr>
      </w:pPr>
      <w:r>
        <w:rPr>
          <w:rFonts w:ascii="Arial" w:hAnsi="Arial" w:cs="Arial"/>
          <w:b/>
          <w:sz w:val="24"/>
          <w:szCs w:val="24"/>
        </w:rPr>
        <w:t>Finish the inclusion criteria</w:t>
      </w:r>
    </w:p>
    <w:p w14:paraId="2BE5A896" w14:textId="641E5186" w:rsidR="001553F7" w:rsidRDefault="001553F7" w:rsidP="001E20C4">
      <w:pPr>
        <w:pStyle w:val="ListParagraph"/>
        <w:numPr>
          <w:ilvl w:val="1"/>
          <w:numId w:val="2"/>
        </w:numPr>
        <w:tabs>
          <w:tab w:val="left" w:pos="360"/>
        </w:tabs>
        <w:rPr>
          <w:rFonts w:ascii="Arial" w:hAnsi="Arial" w:cs="Arial"/>
          <w:sz w:val="24"/>
          <w:szCs w:val="24"/>
        </w:rPr>
      </w:pPr>
      <w:r w:rsidRPr="001553F7">
        <w:rPr>
          <w:rFonts w:ascii="Arial" w:hAnsi="Arial" w:cs="Arial"/>
          <w:b/>
          <w:sz w:val="24"/>
          <w:szCs w:val="24"/>
        </w:rPr>
        <w:t>Save</w:t>
      </w:r>
      <w:r>
        <w:rPr>
          <w:rFonts w:ascii="Arial" w:hAnsi="Arial" w:cs="Arial"/>
          <w:sz w:val="24"/>
          <w:szCs w:val="24"/>
        </w:rPr>
        <w:t xml:space="preserve"> your dataset pre-</w:t>
      </w:r>
      <w:proofErr w:type="spellStart"/>
      <w:r>
        <w:rPr>
          <w:rFonts w:ascii="Arial" w:hAnsi="Arial" w:cs="Arial"/>
          <w:sz w:val="24"/>
          <w:szCs w:val="24"/>
        </w:rPr>
        <w:t>subsetting</w:t>
      </w:r>
      <w:proofErr w:type="spellEnd"/>
      <w:r>
        <w:rPr>
          <w:rFonts w:ascii="Arial" w:hAnsi="Arial" w:cs="Arial"/>
          <w:sz w:val="24"/>
          <w:szCs w:val="24"/>
        </w:rPr>
        <w:t xml:space="preserve"> as </w:t>
      </w:r>
      <w:proofErr w:type="spellStart"/>
      <w:r>
        <w:rPr>
          <w:rFonts w:ascii="Arial" w:hAnsi="Arial" w:cs="Arial"/>
          <w:sz w:val="24"/>
          <w:szCs w:val="24"/>
        </w:rPr>
        <w:t>old_births</w:t>
      </w:r>
      <w:proofErr w:type="spellEnd"/>
      <w:r>
        <w:rPr>
          <w:rFonts w:ascii="Arial" w:hAnsi="Arial" w:cs="Arial"/>
          <w:sz w:val="24"/>
          <w:szCs w:val="24"/>
        </w:rPr>
        <w:t>. If you need to, you can birth=</w:t>
      </w:r>
      <w:proofErr w:type="spellStart"/>
      <w:r>
        <w:rPr>
          <w:rFonts w:ascii="Arial" w:hAnsi="Arial" w:cs="Arial"/>
          <w:sz w:val="24"/>
          <w:szCs w:val="24"/>
        </w:rPr>
        <w:t>old_births</w:t>
      </w:r>
      <w:proofErr w:type="spellEnd"/>
      <w:r>
        <w:rPr>
          <w:rFonts w:ascii="Arial" w:hAnsi="Arial" w:cs="Arial"/>
          <w:sz w:val="24"/>
          <w:szCs w:val="24"/>
        </w:rPr>
        <w:t xml:space="preserve"> (sometimes I’ll save these sorts of save points in a comment</w:t>
      </w:r>
      <w:proofErr w:type="gramStart"/>
      <w:r>
        <w:rPr>
          <w:rFonts w:ascii="Arial" w:hAnsi="Arial" w:cs="Arial"/>
          <w:sz w:val="24"/>
          <w:szCs w:val="24"/>
        </w:rPr>
        <w:t>... )</w:t>
      </w:r>
      <w:proofErr w:type="gramEnd"/>
      <w:r>
        <w:rPr>
          <w:rFonts w:ascii="Arial" w:hAnsi="Arial" w:cs="Arial"/>
          <w:sz w:val="24"/>
          <w:szCs w:val="24"/>
        </w:rPr>
        <w:t xml:space="preserve">. </w:t>
      </w:r>
    </w:p>
    <w:p w14:paraId="1EA5C4EF" w14:textId="2405192C" w:rsidR="001553F7" w:rsidRDefault="004A6ECB" w:rsidP="001E20C4">
      <w:pPr>
        <w:pStyle w:val="ListParagraph"/>
        <w:numPr>
          <w:ilvl w:val="1"/>
          <w:numId w:val="2"/>
        </w:numPr>
        <w:tabs>
          <w:tab w:val="left" w:pos="360"/>
        </w:tabs>
        <w:rPr>
          <w:rFonts w:ascii="Arial" w:hAnsi="Arial" w:cs="Arial"/>
          <w:sz w:val="24"/>
          <w:szCs w:val="24"/>
        </w:rPr>
      </w:pPr>
      <w:r>
        <w:rPr>
          <w:rFonts w:ascii="Arial" w:hAnsi="Arial" w:cs="Arial"/>
          <w:b/>
          <w:sz w:val="24"/>
          <w:szCs w:val="24"/>
        </w:rPr>
        <w:t>(</w:t>
      </w:r>
      <w:r w:rsidR="001553F7">
        <w:rPr>
          <w:rFonts w:ascii="Arial" w:hAnsi="Arial" w:cs="Arial"/>
          <w:b/>
          <w:sz w:val="24"/>
          <w:szCs w:val="24"/>
        </w:rPr>
        <w:t xml:space="preserve">Optional </w:t>
      </w:r>
      <w:r w:rsidR="001553F7" w:rsidRPr="001553F7">
        <w:rPr>
          <w:rFonts w:ascii="Arial" w:hAnsi="Arial" w:cs="Arial"/>
          <w:b/>
          <w:sz w:val="24"/>
          <w:szCs w:val="24"/>
        </w:rPr>
        <w:t>Challenge</w:t>
      </w:r>
      <w:r>
        <w:rPr>
          <w:rFonts w:ascii="Arial" w:hAnsi="Arial" w:cs="Arial"/>
          <w:b/>
          <w:sz w:val="24"/>
          <w:szCs w:val="24"/>
        </w:rPr>
        <w:t>)</w:t>
      </w:r>
      <w:r w:rsidR="001553F7">
        <w:rPr>
          <w:rFonts w:ascii="Arial" w:hAnsi="Arial" w:cs="Arial"/>
          <w:sz w:val="24"/>
          <w:szCs w:val="24"/>
        </w:rPr>
        <w:t xml:space="preserve">: In one line of R, report the number that failed each inclusion test using </w:t>
      </w:r>
      <w:proofErr w:type="gramStart"/>
      <w:r w:rsidR="001553F7">
        <w:rPr>
          <w:rFonts w:ascii="Arial" w:hAnsi="Arial" w:cs="Arial"/>
          <w:sz w:val="24"/>
          <w:szCs w:val="24"/>
        </w:rPr>
        <w:t>apply(</w:t>
      </w:r>
      <w:proofErr w:type="gramEnd"/>
      <w:r w:rsidR="001553F7">
        <w:rPr>
          <w:rFonts w:ascii="Arial" w:hAnsi="Arial" w:cs="Arial"/>
          <w:sz w:val="24"/>
          <w:szCs w:val="24"/>
        </w:rPr>
        <w:t>) and sum over the column margins</w:t>
      </w:r>
      <w:r w:rsidR="00404EF3">
        <w:rPr>
          <w:rFonts w:ascii="Arial" w:hAnsi="Arial" w:cs="Arial"/>
          <w:sz w:val="24"/>
          <w:szCs w:val="24"/>
        </w:rPr>
        <w:t xml:space="preserve"> instead of rows</w:t>
      </w:r>
      <w:r w:rsidR="001553F7">
        <w:rPr>
          <w:rFonts w:ascii="Arial" w:hAnsi="Arial" w:cs="Arial"/>
          <w:sz w:val="24"/>
          <w:szCs w:val="24"/>
        </w:rPr>
        <w:t>.</w:t>
      </w:r>
    </w:p>
    <w:p w14:paraId="3A4C1470" w14:textId="685A3849" w:rsidR="001553F7" w:rsidRDefault="001553F7" w:rsidP="001E20C4">
      <w:pPr>
        <w:pStyle w:val="ListParagraph"/>
        <w:numPr>
          <w:ilvl w:val="1"/>
          <w:numId w:val="2"/>
        </w:numPr>
        <w:tabs>
          <w:tab w:val="left" w:pos="360"/>
        </w:tabs>
        <w:rPr>
          <w:rFonts w:ascii="Arial" w:hAnsi="Arial" w:cs="Arial"/>
          <w:sz w:val="24"/>
          <w:szCs w:val="24"/>
        </w:rPr>
      </w:pPr>
      <w:r w:rsidRPr="001553F7">
        <w:rPr>
          <w:rFonts w:ascii="Arial" w:hAnsi="Arial" w:cs="Arial"/>
          <w:b/>
          <w:sz w:val="24"/>
          <w:szCs w:val="24"/>
        </w:rPr>
        <w:t xml:space="preserve">Check all inclusion </w:t>
      </w:r>
      <w:proofErr w:type="spellStart"/>
      <w:r w:rsidRPr="001553F7">
        <w:rPr>
          <w:rFonts w:ascii="Arial" w:hAnsi="Arial" w:cs="Arial"/>
          <w:b/>
          <w:sz w:val="24"/>
          <w:szCs w:val="24"/>
        </w:rPr>
        <w:t>critieria</w:t>
      </w:r>
      <w:proofErr w:type="spellEnd"/>
      <w:r w:rsidRPr="001553F7">
        <w:rPr>
          <w:rFonts w:ascii="Arial" w:hAnsi="Arial" w:cs="Arial"/>
          <w:b/>
          <w:sz w:val="24"/>
          <w:szCs w:val="24"/>
        </w:rPr>
        <w:t xml:space="preserve"> and subset</w:t>
      </w:r>
      <w:r>
        <w:rPr>
          <w:rFonts w:ascii="Arial" w:hAnsi="Arial" w:cs="Arial"/>
          <w:sz w:val="24"/>
          <w:szCs w:val="24"/>
        </w:rPr>
        <w:t xml:space="preserve">: Using the </w:t>
      </w:r>
      <w:proofErr w:type="spellStart"/>
      <w:proofErr w:type="gramStart"/>
      <w:r>
        <w:rPr>
          <w:rFonts w:ascii="Arial" w:hAnsi="Arial" w:cs="Arial"/>
          <w:sz w:val="24"/>
          <w:szCs w:val="24"/>
        </w:rPr>
        <w:t>grepl</w:t>
      </w:r>
      <w:proofErr w:type="spellEnd"/>
      <w:r>
        <w:rPr>
          <w:rFonts w:ascii="Arial" w:hAnsi="Arial" w:cs="Arial"/>
          <w:sz w:val="24"/>
          <w:szCs w:val="24"/>
        </w:rPr>
        <w:t>(</w:t>
      </w:r>
      <w:proofErr w:type="gramEnd"/>
      <w:r>
        <w:rPr>
          <w:rFonts w:ascii="Arial" w:hAnsi="Arial" w:cs="Arial"/>
          <w:sz w:val="24"/>
          <w:szCs w:val="24"/>
        </w:rPr>
        <w:t xml:space="preserve">) function to find just the variables with </w:t>
      </w:r>
      <w:proofErr w:type="spellStart"/>
      <w:r>
        <w:rPr>
          <w:rFonts w:ascii="Arial" w:hAnsi="Arial" w:cs="Arial"/>
          <w:sz w:val="24"/>
          <w:szCs w:val="24"/>
        </w:rPr>
        <w:t>incl</w:t>
      </w:r>
      <w:proofErr w:type="spellEnd"/>
      <w:r>
        <w:rPr>
          <w:rFonts w:ascii="Arial" w:hAnsi="Arial" w:cs="Arial"/>
          <w:sz w:val="24"/>
          <w:szCs w:val="24"/>
        </w:rPr>
        <w:t xml:space="preserve">_ in their name, subset births to be just those that have a 1 in every </w:t>
      </w:r>
      <w:proofErr w:type="spellStart"/>
      <w:r>
        <w:rPr>
          <w:rFonts w:ascii="Arial" w:hAnsi="Arial" w:cs="Arial"/>
          <w:sz w:val="24"/>
          <w:szCs w:val="24"/>
        </w:rPr>
        <w:t>incl</w:t>
      </w:r>
      <w:proofErr w:type="spellEnd"/>
      <w:r>
        <w:rPr>
          <w:rFonts w:ascii="Arial" w:hAnsi="Arial" w:cs="Arial"/>
          <w:sz w:val="24"/>
          <w:szCs w:val="24"/>
        </w:rPr>
        <w:t xml:space="preserve">_ variable. This is </w:t>
      </w:r>
      <w:proofErr w:type="gramStart"/>
      <w:r>
        <w:rPr>
          <w:rFonts w:ascii="Arial" w:hAnsi="Arial" w:cs="Arial"/>
          <w:sz w:val="24"/>
          <w:szCs w:val="24"/>
        </w:rPr>
        <w:t>similar to</w:t>
      </w:r>
      <w:proofErr w:type="gramEnd"/>
      <w:r>
        <w:rPr>
          <w:rFonts w:ascii="Arial" w:hAnsi="Arial" w:cs="Arial"/>
          <w:sz w:val="24"/>
          <w:szCs w:val="24"/>
        </w:rPr>
        <w:t xml:space="preserve"> what’s done in 3b, above, but we’re </w:t>
      </w:r>
      <w:proofErr w:type="spellStart"/>
      <w:r>
        <w:rPr>
          <w:rFonts w:ascii="Arial" w:hAnsi="Arial" w:cs="Arial"/>
          <w:sz w:val="24"/>
          <w:szCs w:val="24"/>
        </w:rPr>
        <w:t>subsetting</w:t>
      </w:r>
      <w:proofErr w:type="spellEnd"/>
      <w:r>
        <w:rPr>
          <w:rFonts w:ascii="Arial" w:hAnsi="Arial" w:cs="Arial"/>
          <w:sz w:val="24"/>
          <w:szCs w:val="24"/>
        </w:rPr>
        <w:t xml:space="preserve"> on the outcome of the apply</w:t>
      </w:r>
    </w:p>
    <w:p w14:paraId="285774D4" w14:textId="368A144D" w:rsidR="001553F7" w:rsidRDefault="00404EF3" w:rsidP="001E20C4">
      <w:pPr>
        <w:pStyle w:val="ListParagraph"/>
        <w:numPr>
          <w:ilvl w:val="1"/>
          <w:numId w:val="2"/>
        </w:numPr>
        <w:tabs>
          <w:tab w:val="left" w:pos="360"/>
        </w:tabs>
        <w:rPr>
          <w:rFonts w:ascii="Arial" w:hAnsi="Arial" w:cs="Arial"/>
          <w:sz w:val="24"/>
          <w:szCs w:val="24"/>
        </w:rPr>
      </w:pPr>
      <w:r w:rsidRPr="00404EF3">
        <w:rPr>
          <w:rFonts w:ascii="Arial" w:hAnsi="Arial" w:cs="Arial"/>
          <w:b/>
          <w:sz w:val="24"/>
          <w:szCs w:val="24"/>
        </w:rPr>
        <w:t>Summari</w:t>
      </w:r>
      <w:r>
        <w:rPr>
          <w:rFonts w:ascii="Arial" w:hAnsi="Arial" w:cs="Arial"/>
          <w:b/>
          <w:sz w:val="24"/>
          <w:szCs w:val="24"/>
        </w:rPr>
        <w:t>z</w:t>
      </w:r>
      <w:r w:rsidRPr="00404EF3">
        <w:rPr>
          <w:rFonts w:ascii="Arial" w:hAnsi="Arial" w:cs="Arial"/>
          <w:b/>
          <w:sz w:val="24"/>
          <w:szCs w:val="24"/>
        </w:rPr>
        <w:t>e exclusion:</w:t>
      </w:r>
      <w:r>
        <w:rPr>
          <w:rFonts w:ascii="Arial" w:hAnsi="Arial" w:cs="Arial"/>
          <w:sz w:val="24"/>
          <w:szCs w:val="24"/>
        </w:rPr>
        <w:t xml:space="preserve"> </w:t>
      </w:r>
      <w:r w:rsidR="001553F7" w:rsidRPr="00404EF3">
        <w:rPr>
          <w:rFonts w:ascii="Arial" w:hAnsi="Arial" w:cs="Arial"/>
          <w:sz w:val="24"/>
          <w:szCs w:val="24"/>
        </w:rPr>
        <w:t>Report the number of births before a</w:t>
      </w:r>
      <w:r w:rsidRPr="00404EF3">
        <w:rPr>
          <w:rFonts w:ascii="Arial" w:hAnsi="Arial" w:cs="Arial"/>
          <w:sz w:val="24"/>
          <w:szCs w:val="24"/>
        </w:rPr>
        <w:t xml:space="preserve">nd after the inclusion criteria using </w:t>
      </w:r>
      <w:proofErr w:type="spellStart"/>
      <w:proofErr w:type="gramStart"/>
      <w:r w:rsidRPr="00404EF3">
        <w:rPr>
          <w:rFonts w:ascii="Arial" w:hAnsi="Arial" w:cs="Arial"/>
          <w:sz w:val="24"/>
          <w:szCs w:val="24"/>
        </w:rPr>
        <w:t>nrow</w:t>
      </w:r>
      <w:proofErr w:type="spellEnd"/>
      <w:r w:rsidRPr="00404EF3">
        <w:rPr>
          <w:rFonts w:ascii="Arial" w:hAnsi="Arial" w:cs="Arial"/>
          <w:sz w:val="24"/>
          <w:szCs w:val="24"/>
        </w:rPr>
        <w:t>(</w:t>
      </w:r>
      <w:proofErr w:type="gramEnd"/>
      <w:r w:rsidRPr="00404EF3">
        <w:rPr>
          <w:rFonts w:ascii="Arial" w:hAnsi="Arial" w:cs="Arial"/>
          <w:sz w:val="24"/>
          <w:szCs w:val="24"/>
        </w:rPr>
        <w:t>) or dim().</w:t>
      </w:r>
    </w:p>
    <w:p w14:paraId="0DFC594A" w14:textId="77777777" w:rsidR="00072BF4" w:rsidRPr="00072BF4" w:rsidRDefault="00072BF4" w:rsidP="00072BF4">
      <w:pPr>
        <w:pStyle w:val="ListParagraph"/>
        <w:tabs>
          <w:tab w:val="left" w:pos="360"/>
        </w:tabs>
        <w:ind w:left="360"/>
        <w:rPr>
          <w:rFonts w:ascii="Arial" w:hAnsi="Arial" w:cs="Arial"/>
          <w:sz w:val="24"/>
          <w:szCs w:val="24"/>
        </w:rPr>
      </w:pPr>
    </w:p>
    <w:p w14:paraId="34050937" w14:textId="6C518230" w:rsidR="001553F7" w:rsidRPr="00072BF4" w:rsidRDefault="00072BF4" w:rsidP="001553F7">
      <w:pPr>
        <w:pStyle w:val="ListParagraph"/>
        <w:numPr>
          <w:ilvl w:val="0"/>
          <w:numId w:val="2"/>
        </w:numPr>
        <w:tabs>
          <w:tab w:val="left" w:pos="360"/>
        </w:tabs>
        <w:rPr>
          <w:rFonts w:ascii="Arial" w:hAnsi="Arial" w:cs="Arial"/>
          <w:sz w:val="24"/>
          <w:szCs w:val="24"/>
        </w:rPr>
      </w:pPr>
      <w:r w:rsidRPr="00072BF4">
        <w:rPr>
          <w:rFonts w:ascii="Arial" w:hAnsi="Arial" w:cs="Arial"/>
          <w:b/>
          <w:sz w:val="24"/>
          <w:szCs w:val="24"/>
        </w:rPr>
        <w:t>Optional Challenge:</w:t>
      </w:r>
      <w:r w:rsidRPr="00072BF4">
        <w:rPr>
          <w:rFonts w:ascii="Arial" w:hAnsi="Arial" w:cs="Arial"/>
          <w:sz w:val="24"/>
          <w:szCs w:val="24"/>
        </w:rPr>
        <w:t xml:space="preserve"> Create an “any exclusion” variable in </w:t>
      </w:r>
      <w:proofErr w:type="spellStart"/>
      <w:r w:rsidRPr="00072BF4">
        <w:rPr>
          <w:rFonts w:ascii="Arial" w:hAnsi="Arial" w:cs="Arial"/>
          <w:sz w:val="24"/>
          <w:szCs w:val="24"/>
        </w:rPr>
        <w:t>oldbirths</w:t>
      </w:r>
      <w:proofErr w:type="spellEnd"/>
      <w:r w:rsidRPr="00072BF4">
        <w:rPr>
          <w:rFonts w:ascii="Arial" w:hAnsi="Arial" w:cs="Arial"/>
          <w:sz w:val="24"/>
          <w:szCs w:val="24"/>
        </w:rPr>
        <w:t xml:space="preserve"> (before we subset it). Use </w:t>
      </w:r>
      <w:proofErr w:type="spellStart"/>
      <w:r w:rsidRPr="00072BF4">
        <w:rPr>
          <w:rFonts w:ascii="Arial" w:hAnsi="Arial" w:cs="Arial"/>
          <w:sz w:val="24"/>
          <w:szCs w:val="24"/>
        </w:rPr>
        <w:t>tableone</w:t>
      </w:r>
      <w:proofErr w:type="spellEnd"/>
      <w:r w:rsidRPr="00072BF4">
        <w:rPr>
          <w:rFonts w:ascii="Arial" w:hAnsi="Arial" w:cs="Arial"/>
          <w:sz w:val="24"/>
          <w:szCs w:val="24"/>
        </w:rPr>
        <w:t xml:space="preserve"> </w:t>
      </w:r>
      <w:r>
        <w:rPr>
          <w:rFonts w:ascii="Arial" w:hAnsi="Arial" w:cs="Arial"/>
          <w:sz w:val="24"/>
          <w:szCs w:val="24"/>
        </w:rPr>
        <w:t xml:space="preserve">grouped </w:t>
      </w:r>
      <w:r w:rsidRPr="00072BF4">
        <w:rPr>
          <w:rFonts w:ascii="Arial" w:hAnsi="Arial" w:cs="Arial"/>
          <w:sz w:val="24"/>
          <w:szCs w:val="24"/>
        </w:rPr>
        <w:t xml:space="preserve">by that variable </w:t>
      </w:r>
      <w:r>
        <w:rPr>
          <w:rFonts w:ascii="Arial" w:hAnsi="Arial" w:cs="Arial"/>
          <w:sz w:val="24"/>
          <w:szCs w:val="24"/>
        </w:rPr>
        <w:t>to describe the difference in the exclusion and inclusion cohorts.</w:t>
      </w:r>
    </w:p>
    <w:p w14:paraId="3D6B9AD4" w14:textId="0EE9E8F4" w:rsidR="00404EF3" w:rsidRPr="00404EF3" w:rsidRDefault="00404EF3" w:rsidP="001F4D3B">
      <w:pPr>
        <w:pStyle w:val="Heading1"/>
        <w:rPr>
          <w:rFonts w:ascii="Arial" w:hAnsi="Arial" w:cs="Arial"/>
          <w:sz w:val="24"/>
          <w:szCs w:val="24"/>
        </w:rPr>
      </w:pPr>
      <w:r>
        <w:lastRenderedPageBreak/>
        <w:t xml:space="preserve">Part 2: Create some tables and graphs describing the new dataset </w:t>
      </w:r>
      <w:r>
        <w:br/>
        <w:t>and ensuring the inclusion criteria worked</w:t>
      </w:r>
      <w:r w:rsidR="001553F7" w:rsidRPr="00404EF3">
        <w:br/>
      </w:r>
    </w:p>
    <w:p w14:paraId="15061AF1" w14:textId="69206ABC" w:rsidR="00404EF3" w:rsidRDefault="00404EF3" w:rsidP="00404EF3">
      <w:pPr>
        <w:pStyle w:val="ListParagraph"/>
        <w:numPr>
          <w:ilvl w:val="0"/>
          <w:numId w:val="2"/>
        </w:numPr>
        <w:tabs>
          <w:tab w:val="left" w:pos="360"/>
        </w:tabs>
        <w:rPr>
          <w:rFonts w:ascii="Arial" w:hAnsi="Arial" w:cs="Arial"/>
          <w:sz w:val="24"/>
          <w:szCs w:val="24"/>
        </w:rPr>
      </w:pPr>
      <w:r>
        <w:rPr>
          <w:rFonts w:ascii="Arial" w:hAnsi="Arial" w:cs="Arial"/>
          <w:b/>
          <w:sz w:val="24"/>
          <w:szCs w:val="24"/>
        </w:rPr>
        <w:t xml:space="preserve">Mimic Graphs: </w:t>
      </w:r>
      <w:r>
        <w:rPr>
          <w:rFonts w:ascii="Arial" w:hAnsi="Arial" w:cs="Arial"/>
          <w:sz w:val="24"/>
          <w:szCs w:val="24"/>
        </w:rPr>
        <w:t xml:space="preserve">Mimic these graphs as best you can </w:t>
      </w:r>
      <w:proofErr w:type="gramStart"/>
      <w:r>
        <w:rPr>
          <w:rFonts w:ascii="Arial" w:hAnsi="Arial" w:cs="Arial"/>
          <w:sz w:val="24"/>
          <w:szCs w:val="24"/>
        </w:rPr>
        <w:t>using</w:t>
      </w:r>
      <w:proofErr w:type="gramEnd"/>
      <w:r>
        <w:rPr>
          <w:rFonts w:ascii="Arial" w:hAnsi="Arial" w:cs="Arial"/>
          <w:sz w:val="24"/>
          <w:szCs w:val="24"/>
        </w:rPr>
        <w:t xml:space="preserve"> ggplot2</w:t>
      </w:r>
      <w:r w:rsidR="001F4D3B">
        <w:rPr>
          <w:rFonts w:ascii="Arial" w:hAnsi="Arial" w:cs="Arial"/>
          <w:sz w:val="24"/>
          <w:szCs w:val="24"/>
        </w:rPr>
        <w:t xml:space="preserve"> and paste them in below each graph</w:t>
      </w:r>
      <w:r>
        <w:rPr>
          <w:rFonts w:ascii="Arial" w:hAnsi="Arial" w:cs="Arial"/>
          <w:sz w:val="24"/>
          <w:szCs w:val="24"/>
        </w:rPr>
        <w:t>. If they aren’t exact, that’s fine</w:t>
      </w:r>
      <w:r w:rsidR="00F10EF3">
        <w:rPr>
          <w:rFonts w:ascii="Arial" w:hAnsi="Arial" w:cs="Arial"/>
          <w:sz w:val="24"/>
          <w:szCs w:val="24"/>
        </w:rPr>
        <w:t xml:space="preserve">! </w:t>
      </w:r>
      <w:r w:rsidR="001F4D3B" w:rsidRPr="001F4D3B">
        <w:rPr>
          <w:rFonts w:ascii="Arial" w:hAnsi="Arial" w:cs="Arial"/>
          <w:b/>
          <w:sz w:val="24"/>
          <w:szCs w:val="24"/>
        </w:rPr>
        <w:t>Optional Challenge</w:t>
      </w:r>
      <w:r w:rsidR="001F4D3B">
        <w:rPr>
          <w:rFonts w:ascii="Arial" w:hAnsi="Arial" w:cs="Arial"/>
          <w:sz w:val="24"/>
          <w:szCs w:val="24"/>
        </w:rPr>
        <w:t xml:space="preserve">: Add meaningful color </w:t>
      </w:r>
      <w:r w:rsidR="003A28DC">
        <w:rPr>
          <w:rFonts w:ascii="Arial" w:hAnsi="Arial" w:cs="Arial"/>
          <w:sz w:val="24"/>
          <w:szCs w:val="24"/>
        </w:rPr>
        <w:t xml:space="preserve">to these plots </w:t>
      </w:r>
      <w:r w:rsidR="001F4D3B">
        <w:rPr>
          <w:rFonts w:ascii="Arial" w:hAnsi="Arial" w:cs="Arial"/>
          <w:sz w:val="24"/>
          <w:szCs w:val="24"/>
        </w:rPr>
        <w:t>by creating an explicitly or implicitly stat-transformed dataset (e.g. if implicit, using</w:t>
      </w:r>
      <w:proofErr w:type="gramStart"/>
      <w:r w:rsidR="001F4D3B">
        <w:rPr>
          <w:rFonts w:ascii="Arial" w:hAnsi="Arial" w:cs="Arial"/>
          <w:sz w:val="24"/>
          <w:szCs w:val="24"/>
        </w:rPr>
        <w:t xml:space="preserve"> ..</w:t>
      </w:r>
      <w:proofErr w:type="gramEnd"/>
      <w:r w:rsidR="001F4D3B">
        <w:rPr>
          <w:rFonts w:ascii="Arial" w:hAnsi="Arial" w:cs="Arial"/>
          <w:sz w:val="24"/>
          <w:szCs w:val="24"/>
        </w:rPr>
        <w:t>prop.. or</w:t>
      </w:r>
      <w:proofErr w:type="gramStart"/>
      <w:r w:rsidR="001F4D3B">
        <w:rPr>
          <w:rFonts w:ascii="Arial" w:hAnsi="Arial" w:cs="Arial"/>
          <w:sz w:val="24"/>
          <w:szCs w:val="24"/>
        </w:rPr>
        <w:t xml:space="preserve"> ..</w:t>
      </w:r>
      <w:proofErr w:type="gramEnd"/>
      <w:r w:rsidR="001F4D3B">
        <w:rPr>
          <w:rFonts w:ascii="Arial" w:hAnsi="Arial" w:cs="Arial"/>
          <w:sz w:val="24"/>
          <w:szCs w:val="24"/>
        </w:rPr>
        <w:t xml:space="preserve">count.. </w:t>
      </w:r>
      <w:r w:rsidR="001F4D3B" w:rsidRPr="001F4D3B">
        <w:rPr>
          <w:rFonts w:ascii="Arial" w:hAnsi="Arial" w:cs="Arial"/>
          <w:sz w:val="24"/>
          <w:szCs w:val="24"/>
        </w:rPr>
        <w:sym w:font="Wingdings" w:char="F0E0"/>
      </w:r>
      <w:r w:rsidR="001F4D3B">
        <w:rPr>
          <w:rFonts w:ascii="Arial" w:hAnsi="Arial" w:cs="Arial"/>
          <w:sz w:val="24"/>
          <w:szCs w:val="24"/>
        </w:rPr>
        <w:t xml:space="preserve"> color).</w:t>
      </w:r>
    </w:p>
    <w:p w14:paraId="67F91405" w14:textId="3DC273FB" w:rsidR="00F10EF3" w:rsidRDefault="00F10EF3" w:rsidP="00F10EF3">
      <w:pPr>
        <w:pStyle w:val="ListParagraph"/>
        <w:numPr>
          <w:ilvl w:val="1"/>
          <w:numId w:val="2"/>
        </w:numPr>
        <w:tabs>
          <w:tab w:val="left" w:pos="360"/>
        </w:tabs>
        <w:rPr>
          <w:rFonts w:ascii="Arial" w:hAnsi="Arial" w:cs="Arial"/>
          <w:sz w:val="24"/>
          <w:szCs w:val="24"/>
        </w:rPr>
      </w:pPr>
      <w:r>
        <w:rPr>
          <w:rFonts w:ascii="Arial" w:hAnsi="Arial" w:cs="Arial"/>
          <w:sz w:val="24"/>
          <w:szCs w:val="24"/>
        </w:rPr>
        <w:br/>
        <w:t xml:space="preserve"> </w:t>
      </w:r>
      <w:r w:rsidRPr="004A6ECB">
        <w:rPr>
          <w:rFonts w:ascii="Arial" w:hAnsi="Arial" w:cs="Arial"/>
          <w:sz w:val="24"/>
          <w:szCs w:val="24"/>
        </w:rPr>
        <w:drawing>
          <wp:inline distT="0" distB="0" distL="0" distR="0" wp14:anchorId="2ABFCC15" wp14:editId="7C72B533">
            <wp:extent cx="4808688" cy="2962275"/>
            <wp:effectExtent l="0" t="0" r="0" b="0"/>
            <wp:docPr id="4" name="Picture 3">
              <a:extLst xmlns:a="http://schemas.openxmlformats.org/drawingml/2006/main">
                <a:ext uri="{FF2B5EF4-FFF2-40B4-BE49-F238E27FC236}">
                  <a16:creationId xmlns:a16="http://schemas.microsoft.com/office/drawing/2014/main" id="{D7397FC9-D385-464E-989A-8FAD1394B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7397FC9-D385-464E-989A-8FAD1394B810}"/>
                        </a:ext>
                      </a:extLst>
                    </pic:cNvPr>
                    <pic:cNvPicPr>
                      <a:picLocks noChangeAspect="1"/>
                    </pic:cNvPicPr>
                  </pic:nvPicPr>
                  <pic:blipFill>
                    <a:blip r:embed="rId8"/>
                    <a:stretch>
                      <a:fillRect/>
                    </a:stretch>
                  </pic:blipFill>
                  <pic:spPr>
                    <a:xfrm>
                      <a:off x="0" y="0"/>
                      <a:ext cx="4817128" cy="2967474"/>
                    </a:xfrm>
                    <a:prstGeom prst="rect">
                      <a:avLst/>
                    </a:prstGeom>
                  </pic:spPr>
                </pic:pic>
              </a:graphicData>
            </a:graphic>
          </wp:inline>
        </w:drawing>
      </w:r>
    </w:p>
    <w:p w14:paraId="718BE5FF" w14:textId="077B7C67" w:rsidR="00F10EF3" w:rsidRDefault="00F10EF3" w:rsidP="00F10EF3">
      <w:pPr>
        <w:pStyle w:val="ListParagraph"/>
        <w:numPr>
          <w:ilvl w:val="1"/>
          <w:numId w:val="2"/>
        </w:numPr>
        <w:tabs>
          <w:tab w:val="left" w:pos="360"/>
        </w:tabs>
        <w:rPr>
          <w:rFonts w:ascii="Arial" w:hAnsi="Arial" w:cs="Arial"/>
          <w:sz w:val="24"/>
          <w:szCs w:val="24"/>
        </w:rPr>
      </w:pPr>
      <w:r>
        <w:rPr>
          <w:rFonts w:ascii="Arial" w:hAnsi="Arial" w:cs="Arial"/>
          <w:sz w:val="24"/>
          <w:szCs w:val="24"/>
        </w:rPr>
        <w:t xml:space="preserve"> </w:t>
      </w:r>
      <w:r>
        <w:rPr>
          <w:rFonts w:ascii="Arial" w:hAnsi="Arial" w:cs="Arial"/>
          <w:sz w:val="24"/>
          <w:szCs w:val="24"/>
        </w:rPr>
        <w:br/>
      </w:r>
      <w:r w:rsidRPr="004A6ECB">
        <w:rPr>
          <w:rFonts w:ascii="Arial" w:hAnsi="Arial" w:cs="Arial"/>
          <w:sz w:val="24"/>
          <w:szCs w:val="24"/>
        </w:rPr>
        <w:drawing>
          <wp:inline distT="0" distB="0" distL="0" distR="0" wp14:anchorId="276025FB" wp14:editId="2E9DC841">
            <wp:extent cx="4942737" cy="3007360"/>
            <wp:effectExtent l="0" t="0" r="0" b="2540"/>
            <wp:docPr id="2" name="Picture 3">
              <a:extLst xmlns:a="http://schemas.openxmlformats.org/drawingml/2006/main">
                <a:ext uri="{FF2B5EF4-FFF2-40B4-BE49-F238E27FC236}">
                  <a16:creationId xmlns:a16="http://schemas.microsoft.com/office/drawing/2014/main" id="{DB4D94C1-5ACE-4622-8B21-008DE1B0E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B4D94C1-5ACE-4622-8B21-008DE1B0EFCC}"/>
                        </a:ext>
                      </a:extLst>
                    </pic:cNvPr>
                    <pic:cNvPicPr>
                      <a:picLocks noChangeAspect="1"/>
                    </pic:cNvPicPr>
                  </pic:nvPicPr>
                  <pic:blipFill>
                    <a:blip r:embed="rId9"/>
                    <a:stretch>
                      <a:fillRect/>
                    </a:stretch>
                  </pic:blipFill>
                  <pic:spPr>
                    <a:xfrm>
                      <a:off x="0" y="0"/>
                      <a:ext cx="4957461" cy="3016318"/>
                    </a:xfrm>
                    <a:prstGeom prst="rect">
                      <a:avLst/>
                    </a:prstGeom>
                  </pic:spPr>
                </pic:pic>
              </a:graphicData>
            </a:graphic>
          </wp:inline>
        </w:drawing>
      </w:r>
    </w:p>
    <w:p w14:paraId="5054F49E" w14:textId="349D76C3" w:rsidR="001F4D3B" w:rsidRDefault="001F4D3B" w:rsidP="00F10EF3">
      <w:pPr>
        <w:pStyle w:val="ListParagraph"/>
        <w:numPr>
          <w:ilvl w:val="1"/>
          <w:numId w:val="2"/>
        </w:numPr>
        <w:tabs>
          <w:tab w:val="left" w:pos="360"/>
        </w:tabs>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br/>
      </w:r>
      <w:r w:rsidRPr="00F10EF3">
        <w:rPr>
          <w:rFonts w:ascii="Arial" w:hAnsi="Arial" w:cs="Arial"/>
          <w:sz w:val="24"/>
          <w:szCs w:val="24"/>
        </w:rPr>
        <w:drawing>
          <wp:inline distT="0" distB="0" distL="0" distR="0" wp14:anchorId="17E1E79E" wp14:editId="507F4488">
            <wp:extent cx="5000625" cy="3042581"/>
            <wp:effectExtent l="0" t="0" r="0" b="5715"/>
            <wp:docPr id="6" name="Picture 5">
              <a:extLst xmlns:a="http://schemas.openxmlformats.org/drawingml/2006/main">
                <a:ext uri="{FF2B5EF4-FFF2-40B4-BE49-F238E27FC236}">
                  <a16:creationId xmlns:a16="http://schemas.microsoft.com/office/drawing/2014/main" id="{B3B3B3D4-C423-4645-8E54-421785182D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3B3B3D4-C423-4645-8E54-421785182DD1}"/>
                        </a:ext>
                      </a:extLst>
                    </pic:cNvPr>
                    <pic:cNvPicPr>
                      <a:picLocks noChangeAspect="1"/>
                    </pic:cNvPicPr>
                  </pic:nvPicPr>
                  <pic:blipFill>
                    <a:blip r:embed="rId10"/>
                    <a:stretch>
                      <a:fillRect/>
                    </a:stretch>
                  </pic:blipFill>
                  <pic:spPr>
                    <a:xfrm>
                      <a:off x="0" y="0"/>
                      <a:ext cx="5008306" cy="3047254"/>
                    </a:xfrm>
                    <a:prstGeom prst="rect">
                      <a:avLst/>
                    </a:prstGeom>
                  </pic:spPr>
                </pic:pic>
              </a:graphicData>
            </a:graphic>
          </wp:inline>
        </w:drawing>
      </w:r>
    </w:p>
    <w:p w14:paraId="1CE74EB9" w14:textId="277863D2" w:rsidR="00404EF3" w:rsidRPr="009B75AA" w:rsidRDefault="001F4D3B" w:rsidP="009B75AA">
      <w:pPr>
        <w:pStyle w:val="ListParagraph"/>
        <w:numPr>
          <w:ilvl w:val="1"/>
          <w:numId w:val="2"/>
        </w:numPr>
        <w:tabs>
          <w:tab w:val="left" w:pos="360"/>
        </w:tabs>
        <w:rPr>
          <w:rFonts w:ascii="Arial" w:hAnsi="Arial" w:cs="Arial"/>
          <w:sz w:val="24"/>
          <w:szCs w:val="24"/>
        </w:rPr>
      </w:pPr>
      <w:r w:rsidRPr="004A6ECB">
        <w:rPr>
          <w:rFonts w:ascii="Arial" w:hAnsi="Arial" w:cs="Arial"/>
          <w:b/>
          <w:sz w:val="24"/>
          <w:szCs w:val="24"/>
        </w:rPr>
        <w:t>Create your own</w:t>
      </w:r>
      <w:r w:rsidR="009B75AA">
        <w:rPr>
          <w:rFonts w:ascii="Arial" w:hAnsi="Arial" w:cs="Arial"/>
          <w:b/>
          <w:sz w:val="24"/>
          <w:szCs w:val="24"/>
        </w:rPr>
        <w:t>!</w:t>
      </w:r>
      <w:r>
        <w:rPr>
          <w:rFonts w:ascii="Arial" w:hAnsi="Arial" w:cs="Arial"/>
          <w:sz w:val="24"/>
          <w:szCs w:val="24"/>
        </w:rPr>
        <w:t xml:space="preserve"> Create and submit any ggplot2 graphic you like </w:t>
      </w:r>
      <w:r w:rsidR="009B75AA">
        <w:rPr>
          <w:rFonts w:ascii="Arial" w:hAnsi="Arial" w:cs="Arial"/>
          <w:sz w:val="24"/>
          <w:szCs w:val="24"/>
        </w:rPr>
        <w:t xml:space="preserve">built from the births dataset and </w:t>
      </w:r>
      <w:r>
        <w:rPr>
          <w:rFonts w:ascii="Arial" w:hAnsi="Arial" w:cs="Arial"/>
          <w:sz w:val="24"/>
          <w:szCs w:val="24"/>
        </w:rPr>
        <w:t xml:space="preserve">using our variables of interest. Use at least two geometry layers, a title, a subtitle, and a caption that describes your interpretation of the punchline of your graph. </w:t>
      </w:r>
      <w:r w:rsidR="009B75AA">
        <w:rPr>
          <w:rFonts w:ascii="Arial" w:hAnsi="Arial" w:cs="Arial"/>
          <w:sz w:val="24"/>
          <w:szCs w:val="24"/>
        </w:rPr>
        <w:br/>
      </w:r>
      <w:r w:rsidR="009B75AA" w:rsidRPr="009B75AA">
        <w:rPr>
          <w:rFonts w:ascii="Arial" w:hAnsi="Arial" w:cs="Arial"/>
          <w:sz w:val="24"/>
          <w:szCs w:val="24"/>
          <w:u w:val="single"/>
        </w:rPr>
        <w:t>Note</w:t>
      </w:r>
      <w:r w:rsidR="009B75AA">
        <w:rPr>
          <w:rFonts w:ascii="Arial" w:hAnsi="Arial" w:cs="Arial"/>
          <w:sz w:val="24"/>
          <w:szCs w:val="24"/>
        </w:rPr>
        <w:t xml:space="preserve"> that w</w:t>
      </w:r>
      <w:r w:rsidR="009B75AA">
        <w:rPr>
          <w:rFonts w:ascii="Arial" w:hAnsi="Arial" w:cs="Arial"/>
          <w:sz w:val="24"/>
          <w:szCs w:val="24"/>
        </w:rPr>
        <w:t xml:space="preserve">e do not yet have tools to dramatically transform the </w:t>
      </w:r>
      <w:proofErr w:type="spellStart"/>
      <w:r w:rsidR="009B75AA">
        <w:rPr>
          <w:rFonts w:ascii="Arial" w:hAnsi="Arial" w:cs="Arial"/>
          <w:sz w:val="24"/>
          <w:szCs w:val="24"/>
        </w:rPr>
        <w:t>dataframe</w:t>
      </w:r>
      <w:proofErr w:type="spellEnd"/>
      <w:r w:rsidR="009B75AA">
        <w:rPr>
          <w:rFonts w:ascii="Arial" w:hAnsi="Arial" w:cs="Arial"/>
          <w:sz w:val="24"/>
          <w:szCs w:val="24"/>
        </w:rPr>
        <w:t xml:space="preserve"> (one more week!), so you may </w:t>
      </w:r>
      <w:r>
        <w:rPr>
          <w:rFonts w:ascii="Arial" w:hAnsi="Arial" w:cs="Arial"/>
          <w:sz w:val="24"/>
          <w:szCs w:val="24"/>
        </w:rPr>
        <w:t xml:space="preserve">You may or may not </w:t>
      </w:r>
      <w:r w:rsidR="009B75AA">
        <w:rPr>
          <w:rFonts w:ascii="Arial" w:hAnsi="Arial" w:cs="Arial"/>
          <w:sz w:val="24"/>
          <w:szCs w:val="24"/>
        </w:rPr>
        <w:t xml:space="preserve">need to transform your data </w:t>
      </w:r>
      <w:proofErr w:type="gramStart"/>
      <w:r w:rsidR="009B75AA">
        <w:rPr>
          <w:rFonts w:ascii="Arial" w:hAnsi="Arial" w:cs="Arial"/>
          <w:sz w:val="24"/>
          <w:szCs w:val="24"/>
        </w:rPr>
        <w:t>in order to</w:t>
      </w:r>
      <w:proofErr w:type="gramEnd"/>
      <w:r w:rsidR="009B75AA">
        <w:rPr>
          <w:rFonts w:ascii="Arial" w:hAnsi="Arial" w:cs="Arial"/>
          <w:sz w:val="24"/>
          <w:szCs w:val="24"/>
        </w:rPr>
        <w:t xml:space="preserve"> </w:t>
      </w:r>
      <w:bookmarkStart w:id="0" w:name="_GoBack"/>
      <w:bookmarkEnd w:id="0"/>
      <w:r w:rsidR="009B75AA">
        <w:rPr>
          <w:rFonts w:ascii="Arial" w:hAnsi="Arial" w:cs="Arial"/>
          <w:sz w:val="24"/>
          <w:szCs w:val="24"/>
        </w:rPr>
        <w:t xml:space="preserve">make your planned map </w:t>
      </w:r>
    </w:p>
    <w:sectPr w:rsidR="00404EF3" w:rsidRPr="009B75A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DA41" w14:textId="77777777" w:rsidR="007B2CDB" w:rsidRDefault="007B2CDB" w:rsidP="00746BB3">
      <w:pPr>
        <w:spacing w:after="0" w:line="240" w:lineRule="auto"/>
      </w:pPr>
      <w:r>
        <w:separator/>
      </w:r>
    </w:p>
  </w:endnote>
  <w:endnote w:type="continuationSeparator" w:id="0">
    <w:p w14:paraId="56AA168E" w14:textId="77777777" w:rsidR="007B2CDB" w:rsidRDefault="007B2CDB" w:rsidP="007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43746"/>
      <w:docPartObj>
        <w:docPartGallery w:val="Page Numbers (Bottom of Page)"/>
        <w:docPartUnique/>
      </w:docPartObj>
    </w:sdtPr>
    <w:sdtEndPr>
      <w:rPr>
        <w:noProof/>
      </w:rPr>
    </w:sdtEndPr>
    <w:sdtContent>
      <w:p w14:paraId="24CA85B8" w14:textId="6E17F866" w:rsidR="004A6ECB" w:rsidRDefault="004A6ECB">
        <w:pPr>
          <w:pStyle w:val="Footer"/>
          <w:jc w:val="right"/>
        </w:pPr>
        <w:r>
          <w:fldChar w:fldCharType="begin"/>
        </w:r>
        <w:r>
          <w:instrText xml:space="preserve"> PAGE   \* MERGEFORMAT </w:instrText>
        </w:r>
        <w:r>
          <w:fldChar w:fldCharType="separate"/>
        </w:r>
        <w:r w:rsidR="00072BF4">
          <w:rPr>
            <w:noProof/>
          </w:rPr>
          <w:t>4</w:t>
        </w:r>
        <w:r>
          <w:rPr>
            <w:noProof/>
          </w:rPr>
          <w:fldChar w:fldCharType="end"/>
        </w:r>
      </w:p>
    </w:sdtContent>
  </w:sdt>
  <w:p w14:paraId="0878A03D" w14:textId="77777777" w:rsidR="004A6ECB" w:rsidRDefault="004A6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C0DF" w14:textId="77777777" w:rsidR="007B2CDB" w:rsidRDefault="007B2CDB" w:rsidP="00746BB3">
      <w:pPr>
        <w:spacing w:after="0" w:line="240" w:lineRule="auto"/>
      </w:pPr>
      <w:r>
        <w:separator/>
      </w:r>
    </w:p>
  </w:footnote>
  <w:footnote w:type="continuationSeparator" w:id="0">
    <w:p w14:paraId="08CA8D36" w14:textId="77777777" w:rsidR="007B2CDB" w:rsidRDefault="007B2CDB" w:rsidP="0074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6199" w14:textId="1BCCCAD4" w:rsidR="004A6ECB" w:rsidRDefault="004A6ECB" w:rsidP="00746BB3">
    <w:pPr>
      <w:pStyle w:val="Header"/>
      <w:jc w:val="right"/>
      <w:rPr>
        <w:rFonts w:ascii="Arial" w:hAnsi="Arial" w:cs="Arial"/>
        <w:sz w:val="20"/>
        <w:szCs w:val="20"/>
      </w:rPr>
    </w:pPr>
    <w:r>
      <w:rPr>
        <w:rFonts w:ascii="Arial" w:hAnsi="Arial" w:cs="Arial"/>
        <w:sz w:val="20"/>
        <w:szCs w:val="20"/>
      </w:rPr>
      <w:t>EPID 799C – Fall 2017</w:t>
    </w:r>
  </w:p>
  <w:p w14:paraId="22A0FCBA" w14:textId="23A9FD14" w:rsidR="004A6ECB" w:rsidRPr="00746BB3" w:rsidRDefault="004A6ECB" w:rsidP="00746BB3">
    <w:pPr>
      <w:pStyle w:val="Header"/>
      <w:jc w:val="right"/>
      <w:rPr>
        <w:rFonts w:ascii="Arial" w:hAnsi="Arial" w:cs="Arial"/>
        <w:sz w:val="20"/>
        <w:szCs w:val="20"/>
      </w:rPr>
    </w:pPr>
    <w:r>
      <w:rPr>
        <w:rFonts w:ascii="Arial" w:hAnsi="Arial" w:cs="Arial"/>
        <w:sz w:val="20"/>
        <w:szCs w:val="20"/>
      </w:rPr>
      <w:t>Homework 02</w:t>
    </w:r>
  </w:p>
  <w:p w14:paraId="150C3A2C" w14:textId="34C4F59F" w:rsidR="004A6ECB" w:rsidRPr="00746BB3" w:rsidRDefault="004A6ECB" w:rsidP="00746BB3">
    <w:pPr>
      <w:pStyle w:val="Header"/>
      <w:jc w:val="right"/>
      <w:rPr>
        <w:sz w:val="20"/>
        <w:szCs w:val="20"/>
      </w:rPr>
    </w:pPr>
    <w:r>
      <w:rPr>
        <w:rFonts w:ascii="Arial" w:hAnsi="Arial" w:cs="Arial"/>
        <w:sz w:val="20"/>
        <w:szCs w:val="20"/>
      </w:rPr>
      <w:t xml:space="preserve">Your </w:t>
    </w:r>
    <w:r w:rsidRPr="00746BB3">
      <w:rPr>
        <w:rFonts w:ascii="Arial" w:hAnsi="Arial" w:cs="Arial"/>
        <w:sz w:val="20"/>
        <w:szCs w:val="20"/>
      </w:rPr>
      <w:t>Name &amp; Date</w:t>
    </w:r>
    <w:r>
      <w:rPr>
        <w:rFonts w:ascii="Arial" w:hAnsi="Arial" w:cs="Arial"/>
        <w:sz w:val="20"/>
        <w:szCs w:val="20"/>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911"/>
    <w:multiLevelType w:val="hybridMultilevel"/>
    <w:tmpl w:val="83F275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C382456">
      <w:start w:val="4"/>
      <w:numFmt w:val="bullet"/>
      <w:lvlText w:val=""/>
      <w:lvlJc w:val="left"/>
      <w:pPr>
        <w:ind w:left="3240" w:hanging="360"/>
      </w:pPr>
      <w:rPr>
        <w:rFonts w:ascii="Symbol" w:eastAsiaTheme="minorHAnsi" w:hAnsi="Symbo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84AAF"/>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B540B"/>
    <w:multiLevelType w:val="hybridMultilevel"/>
    <w:tmpl w:val="DA325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A0044"/>
    <w:multiLevelType w:val="hybridMultilevel"/>
    <w:tmpl w:val="8932A896"/>
    <w:lvl w:ilvl="0" w:tplc="2A9C17A2">
      <w:start w:val="1"/>
      <w:numFmt w:val="decimal"/>
      <w:lvlText w:val="%1."/>
      <w:lvlJc w:val="left"/>
      <w:pPr>
        <w:ind w:left="360" w:hanging="360"/>
      </w:pPr>
      <w:rPr>
        <w:rFonts w:hint="default"/>
        <w:b w:val="0"/>
      </w:rPr>
    </w:lvl>
    <w:lvl w:ilvl="1" w:tplc="312019D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30441"/>
    <w:multiLevelType w:val="hybridMultilevel"/>
    <w:tmpl w:val="B658C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61091"/>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B3"/>
    <w:rsid w:val="00004F57"/>
    <w:rsid w:val="00016676"/>
    <w:rsid w:val="00021E47"/>
    <w:rsid w:val="00025C7D"/>
    <w:rsid w:val="00050BD2"/>
    <w:rsid w:val="00055240"/>
    <w:rsid w:val="00072BF4"/>
    <w:rsid w:val="00082CF0"/>
    <w:rsid w:val="00092583"/>
    <w:rsid w:val="000962B8"/>
    <w:rsid w:val="000C3E3C"/>
    <w:rsid w:val="000D3A4B"/>
    <w:rsid w:val="000E37B4"/>
    <w:rsid w:val="000F2BBA"/>
    <w:rsid w:val="001553F7"/>
    <w:rsid w:val="001B2B72"/>
    <w:rsid w:val="001C7997"/>
    <w:rsid w:val="001D32B7"/>
    <w:rsid w:val="001E20C4"/>
    <w:rsid w:val="001E3756"/>
    <w:rsid w:val="001E3EF6"/>
    <w:rsid w:val="001E4F89"/>
    <w:rsid w:val="001E5068"/>
    <w:rsid w:val="001F3887"/>
    <w:rsid w:val="001F4D3B"/>
    <w:rsid w:val="002163DC"/>
    <w:rsid w:val="00223EAE"/>
    <w:rsid w:val="00230EB6"/>
    <w:rsid w:val="00281F86"/>
    <w:rsid w:val="00295413"/>
    <w:rsid w:val="002C5443"/>
    <w:rsid w:val="002E05DD"/>
    <w:rsid w:val="002F463A"/>
    <w:rsid w:val="002F4F24"/>
    <w:rsid w:val="002F5F94"/>
    <w:rsid w:val="00320DD3"/>
    <w:rsid w:val="0033097F"/>
    <w:rsid w:val="00341883"/>
    <w:rsid w:val="00353842"/>
    <w:rsid w:val="00367EDC"/>
    <w:rsid w:val="00372A43"/>
    <w:rsid w:val="00392F8F"/>
    <w:rsid w:val="003A1B75"/>
    <w:rsid w:val="003A28DC"/>
    <w:rsid w:val="003B32F8"/>
    <w:rsid w:val="003B5A88"/>
    <w:rsid w:val="003C59DA"/>
    <w:rsid w:val="003C7823"/>
    <w:rsid w:val="003E5AC8"/>
    <w:rsid w:val="003E6EA4"/>
    <w:rsid w:val="003F65B2"/>
    <w:rsid w:val="003F78D7"/>
    <w:rsid w:val="00404EF3"/>
    <w:rsid w:val="00424343"/>
    <w:rsid w:val="00431C37"/>
    <w:rsid w:val="00451060"/>
    <w:rsid w:val="004751E8"/>
    <w:rsid w:val="004778FC"/>
    <w:rsid w:val="004A6ECB"/>
    <w:rsid w:val="004B5832"/>
    <w:rsid w:val="0051315F"/>
    <w:rsid w:val="005157AB"/>
    <w:rsid w:val="00517D8A"/>
    <w:rsid w:val="005341E3"/>
    <w:rsid w:val="00550075"/>
    <w:rsid w:val="00555ABF"/>
    <w:rsid w:val="00567EC0"/>
    <w:rsid w:val="0058504F"/>
    <w:rsid w:val="00585DCF"/>
    <w:rsid w:val="0058696F"/>
    <w:rsid w:val="005A7D41"/>
    <w:rsid w:val="005B749E"/>
    <w:rsid w:val="005C7A9F"/>
    <w:rsid w:val="005F05B6"/>
    <w:rsid w:val="005F6665"/>
    <w:rsid w:val="00607CAD"/>
    <w:rsid w:val="00627989"/>
    <w:rsid w:val="00652A35"/>
    <w:rsid w:val="006578D8"/>
    <w:rsid w:val="00660D80"/>
    <w:rsid w:val="006838F6"/>
    <w:rsid w:val="006D7CF7"/>
    <w:rsid w:val="006E21E3"/>
    <w:rsid w:val="00701057"/>
    <w:rsid w:val="00702A0F"/>
    <w:rsid w:val="00713239"/>
    <w:rsid w:val="0072739D"/>
    <w:rsid w:val="0074429F"/>
    <w:rsid w:val="00746BB3"/>
    <w:rsid w:val="00747A7E"/>
    <w:rsid w:val="00755D48"/>
    <w:rsid w:val="00757EAD"/>
    <w:rsid w:val="00765ADD"/>
    <w:rsid w:val="00777F1C"/>
    <w:rsid w:val="007A7401"/>
    <w:rsid w:val="007B2CDB"/>
    <w:rsid w:val="007B4A9A"/>
    <w:rsid w:val="007C60C4"/>
    <w:rsid w:val="007E154E"/>
    <w:rsid w:val="007E5378"/>
    <w:rsid w:val="007F1ABE"/>
    <w:rsid w:val="00805D3F"/>
    <w:rsid w:val="008265E6"/>
    <w:rsid w:val="00852F30"/>
    <w:rsid w:val="00856934"/>
    <w:rsid w:val="00867569"/>
    <w:rsid w:val="008B4A74"/>
    <w:rsid w:val="008D1B78"/>
    <w:rsid w:val="008E1E62"/>
    <w:rsid w:val="008E29DB"/>
    <w:rsid w:val="008F6A2D"/>
    <w:rsid w:val="00910EFF"/>
    <w:rsid w:val="009117D5"/>
    <w:rsid w:val="009222BD"/>
    <w:rsid w:val="00924A27"/>
    <w:rsid w:val="00930852"/>
    <w:rsid w:val="00950C36"/>
    <w:rsid w:val="00981716"/>
    <w:rsid w:val="00996057"/>
    <w:rsid w:val="009969E2"/>
    <w:rsid w:val="009B4ED4"/>
    <w:rsid w:val="009B75AA"/>
    <w:rsid w:val="009D0099"/>
    <w:rsid w:val="009E7FA3"/>
    <w:rsid w:val="009F5257"/>
    <w:rsid w:val="00A11EB8"/>
    <w:rsid w:val="00A137A1"/>
    <w:rsid w:val="00A16B72"/>
    <w:rsid w:val="00A85F5B"/>
    <w:rsid w:val="00AA168B"/>
    <w:rsid w:val="00AA26AD"/>
    <w:rsid w:val="00AA3B54"/>
    <w:rsid w:val="00AA5076"/>
    <w:rsid w:val="00AB303B"/>
    <w:rsid w:val="00AB46A7"/>
    <w:rsid w:val="00AD7D11"/>
    <w:rsid w:val="00B35BA7"/>
    <w:rsid w:val="00B41FF0"/>
    <w:rsid w:val="00B77280"/>
    <w:rsid w:val="00BA0A8A"/>
    <w:rsid w:val="00BC20B6"/>
    <w:rsid w:val="00BC4400"/>
    <w:rsid w:val="00BE1396"/>
    <w:rsid w:val="00BE18F7"/>
    <w:rsid w:val="00BE2CD1"/>
    <w:rsid w:val="00BE3119"/>
    <w:rsid w:val="00C3620F"/>
    <w:rsid w:val="00C406CD"/>
    <w:rsid w:val="00C51CA3"/>
    <w:rsid w:val="00C54DB6"/>
    <w:rsid w:val="00C64F25"/>
    <w:rsid w:val="00C7094E"/>
    <w:rsid w:val="00C77A52"/>
    <w:rsid w:val="00C9141A"/>
    <w:rsid w:val="00C918A9"/>
    <w:rsid w:val="00C9443F"/>
    <w:rsid w:val="00CB0A17"/>
    <w:rsid w:val="00CC51C5"/>
    <w:rsid w:val="00CD0F9C"/>
    <w:rsid w:val="00CE2087"/>
    <w:rsid w:val="00CE2BED"/>
    <w:rsid w:val="00CE35B0"/>
    <w:rsid w:val="00CF7EA8"/>
    <w:rsid w:val="00D05F8D"/>
    <w:rsid w:val="00D147AF"/>
    <w:rsid w:val="00D22676"/>
    <w:rsid w:val="00D5413E"/>
    <w:rsid w:val="00D578F9"/>
    <w:rsid w:val="00D63438"/>
    <w:rsid w:val="00D66A56"/>
    <w:rsid w:val="00D71248"/>
    <w:rsid w:val="00D752D8"/>
    <w:rsid w:val="00D845E5"/>
    <w:rsid w:val="00D879DE"/>
    <w:rsid w:val="00DE2E7A"/>
    <w:rsid w:val="00DF36D0"/>
    <w:rsid w:val="00E04A3B"/>
    <w:rsid w:val="00E4119C"/>
    <w:rsid w:val="00E441BC"/>
    <w:rsid w:val="00E510C5"/>
    <w:rsid w:val="00E5553B"/>
    <w:rsid w:val="00E627EB"/>
    <w:rsid w:val="00E64DCD"/>
    <w:rsid w:val="00E74956"/>
    <w:rsid w:val="00E74B37"/>
    <w:rsid w:val="00E82905"/>
    <w:rsid w:val="00E87943"/>
    <w:rsid w:val="00E963ED"/>
    <w:rsid w:val="00EB04AE"/>
    <w:rsid w:val="00ED0520"/>
    <w:rsid w:val="00ED221B"/>
    <w:rsid w:val="00ED5481"/>
    <w:rsid w:val="00EE12DB"/>
    <w:rsid w:val="00F10EF3"/>
    <w:rsid w:val="00F26C19"/>
    <w:rsid w:val="00F33351"/>
    <w:rsid w:val="00F3403E"/>
    <w:rsid w:val="00F41C2A"/>
    <w:rsid w:val="00F45ADA"/>
    <w:rsid w:val="00F57BBC"/>
    <w:rsid w:val="00F66863"/>
    <w:rsid w:val="00F71657"/>
    <w:rsid w:val="00F93F3E"/>
    <w:rsid w:val="00F96725"/>
    <w:rsid w:val="00FC24AC"/>
    <w:rsid w:val="00FC72F7"/>
    <w:rsid w:val="00FD2A78"/>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C1A3"/>
  <w15:chartTrackingRefBased/>
  <w15:docId w15:val="{3609695F-AA47-4B87-BAE8-18F6F2E6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E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B3"/>
  </w:style>
  <w:style w:type="paragraph" w:styleId="Footer">
    <w:name w:val="footer"/>
    <w:basedOn w:val="Normal"/>
    <w:link w:val="FooterChar"/>
    <w:uiPriority w:val="99"/>
    <w:unhideWhenUsed/>
    <w:rsid w:val="0074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B3"/>
  </w:style>
  <w:style w:type="paragraph" w:styleId="ListParagraph">
    <w:name w:val="List Paragraph"/>
    <w:basedOn w:val="Normal"/>
    <w:uiPriority w:val="34"/>
    <w:qFormat/>
    <w:rsid w:val="00746BB3"/>
    <w:pPr>
      <w:ind w:left="720"/>
      <w:contextualSpacing/>
    </w:pPr>
  </w:style>
  <w:style w:type="character" w:styleId="CommentReference">
    <w:name w:val="annotation reference"/>
    <w:basedOn w:val="DefaultParagraphFont"/>
    <w:uiPriority w:val="99"/>
    <w:semiHidden/>
    <w:unhideWhenUsed/>
    <w:rsid w:val="002F5F94"/>
    <w:rPr>
      <w:sz w:val="16"/>
      <w:szCs w:val="16"/>
    </w:rPr>
  </w:style>
  <w:style w:type="paragraph" w:styleId="CommentText">
    <w:name w:val="annotation text"/>
    <w:basedOn w:val="Normal"/>
    <w:link w:val="CommentTextChar"/>
    <w:uiPriority w:val="99"/>
    <w:semiHidden/>
    <w:unhideWhenUsed/>
    <w:rsid w:val="002F5F94"/>
    <w:pPr>
      <w:spacing w:line="240" w:lineRule="auto"/>
    </w:pPr>
    <w:rPr>
      <w:sz w:val="20"/>
      <w:szCs w:val="20"/>
    </w:rPr>
  </w:style>
  <w:style w:type="character" w:customStyle="1" w:styleId="CommentTextChar">
    <w:name w:val="Comment Text Char"/>
    <w:basedOn w:val="DefaultParagraphFont"/>
    <w:link w:val="CommentText"/>
    <w:uiPriority w:val="99"/>
    <w:semiHidden/>
    <w:rsid w:val="002F5F94"/>
    <w:rPr>
      <w:sz w:val="20"/>
      <w:szCs w:val="20"/>
    </w:rPr>
  </w:style>
  <w:style w:type="paragraph" w:styleId="CommentSubject">
    <w:name w:val="annotation subject"/>
    <w:basedOn w:val="CommentText"/>
    <w:next w:val="CommentText"/>
    <w:link w:val="CommentSubjectChar"/>
    <w:uiPriority w:val="99"/>
    <w:semiHidden/>
    <w:unhideWhenUsed/>
    <w:rsid w:val="002F5F94"/>
    <w:rPr>
      <w:b/>
      <w:bCs/>
    </w:rPr>
  </w:style>
  <w:style w:type="character" w:customStyle="1" w:styleId="CommentSubjectChar">
    <w:name w:val="Comment Subject Char"/>
    <w:basedOn w:val="CommentTextChar"/>
    <w:link w:val="CommentSubject"/>
    <w:uiPriority w:val="99"/>
    <w:semiHidden/>
    <w:rsid w:val="002F5F94"/>
    <w:rPr>
      <w:b/>
      <w:bCs/>
      <w:sz w:val="20"/>
      <w:szCs w:val="20"/>
    </w:rPr>
  </w:style>
  <w:style w:type="paragraph" w:styleId="BalloonText">
    <w:name w:val="Balloon Text"/>
    <w:basedOn w:val="Normal"/>
    <w:link w:val="BalloonTextChar"/>
    <w:uiPriority w:val="99"/>
    <w:semiHidden/>
    <w:unhideWhenUsed/>
    <w:rsid w:val="002F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94"/>
    <w:rPr>
      <w:rFonts w:ascii="Segoe UI" w:hAnsi="Segoe UI" w:cs="Segoe UI"/>
      <w:sz w:val="18"/>
      <w:szCs w:val="18"/>
    </w:rPr>
  </w:style>
  <w:style w:type="paragraph" w:styleId="Revision">
    <w:name w:val="Revision"/>
    <w:hidden/>
    <w:uiPriority w:val="99"/>
    <w:semiHidden/>
    <w:rsid w:val="00BE1396"/>
    <w:pPr>
      <w:spacing w:after="0" w:line="240" w:lineRule="auto"/>
    </w:pPr>
  </w:style>
  <w:style w:type="character" w:styleId="Hyperlink">
    <w:name w:val="Hyperlink"/>
    <w:basedOn w:val="DefaultParagraphFont"/>
    <w:uiPriority w:val="99"/>
    <w:unhideWhenUsed/>
    <w:rsid w:val="00AD7D11"/>
    <w:rPr>
      <w:color w:val="0563C1" w:themeColor="hyperlink"/>
      <w:u w:val="single"/>
    </w:rPr>
  </w:style>
  <w:style w:type="character" w:styleId="UnresolvedMention">
    <w:name w:val="Unresolved Mention"/>
    <w:basedOn w:val="DefaultParagraphFont"/>
    <w:uiPriority w:val="99"/>
    <w:semiHidden/>
    <w:unhideWhenUsed/>
    <w:rsid w:val="00AD7D11"/>
    <w:rPr>
      <w:color w:val="808080"/>
      <w:shd w:val="clear" w:color="auto" w:fill="E6E6E6"/>
    </w:rPr>
  </w:style>
  <w:style w:type="character" w:customStyle="1" w:styleId="Heading1Char">
    <w:name w:val="Heading 1 Char"/>
    <w:basedOn w:val="DefaultParagraphFont"/>
    <w:link w:val="Heading1"/>
    <w:uiPriority w:val="9"/>
    <w:rsid w:val="00404E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BD95-167B-46AF-937E-0FD8DF92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4195</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Xiaojuan</dc:creator>
  <cp:keywords/>
  <dc:description/>
  <cp:lastModifiedBy>Mike D Fliss</cp:lastModifiedBy>
  <cp:revision>7</cp:revision>
  <dcterms:created xsi:type="dcterms:W3CDTF">2017-09-06T00:24:00Z</dcterms:created>
  <dcterms:modified xsi:type="dcterms:W3CDTF">2017-09-21T14:17:00Z</dcterms:modified>
</cp:coreProperties>
</file>